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615"/>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tblGrid>
      <w:tr w:rsidR="006F517D" w:rsidRPr="006F517D" w:rsidTr="006F517D">
        <w:trPr>
          <w:trHeight w:val="704"/>
        </w:trPr>
        <w:tc>
          <w:tcPr>
            <w:tcW w:w="2443" w:type="dxa"/>
          </w:tcPr>
          <w:p w:rsidR="006F517D" w:rsidRPr="006F517D" w:rsidRDefault="006F517D" w:rsidP="006F517D">
            <w:pPr>
              <w:spacing w:line="276" w:lineRule="auto"/>
              <w:jc w:val="center"/>
              <w:rPr>
                <w:rFonts w:eastAsiaTheme="minorEastAsia"/>
                <w:sz w:val="20"/>
                <w:szCs w:val="20"/>
              </w:rPr>
            </w:pPr>
            <w:bookmarkStart w:id="0" w:name="_GoBack"/>
            <w:bookmarkEnd w:id="0"/>
            <w:r w:rsidRPr="006F517D">
              <w:rPr>
                <w:rFonts w:eastAsiaTheme="minorEastAsia"/>
                <w:sz w:val="20"/>
                <w:szCs w:val="20"/>
              </w:rPr>
              <w:t>Администрация района</w:t>
            </w:r>
          </w:p>
          <w:p w:rsidR="006F517D" w:rsidRPr="006F517D" w:rsidRDefault="006F517D" w:rsidP="006F517D">
            <w:pPr>
              <w:spacing w:line="276" w:lineRule="auto"/>
              <w:jc w:val="center"/>
              <w:rPr>
                <w:rFonts w:eastAsiaTheme="minorEastAsia"/>
                <w:sz w:val="20"/>
                <w:szCs w:val="20"/>
              </w:rPr>
            </w:pPr>
            <w:r w:rsidRPr="006F517D">
              <w:rPr>
                <w:rFonts w:eastAsiaTheme="minorEastAsia"/>
                <w:sz w:val="20"/>
                <w:szCs w:val="20"/>
              </w:rPr>
              <w:t>КОНТРОЛЬ</w:t>
            </w:r>
          </w:p>
          <w:p w:rsidR="006F517D" w:rsidRPr="006F517D" w:rsidRDefault="006F517D" w:rsidP="006F517D">
            <w:pPr>
              <w:spacing w:line="276" w:lineRule="auto"/>
              <w:jc w:val="center"/>
              <w:rPr>
                <w:rFonts w:eastAsiaTheme="minorEastAsia"/>
                <w:sz w:val="20"/>
                <w:szCs w:val="20"/>
              </w:rPr>
            </w:pPr>
            <w:r>
              <w:rPr>
                <w:rFonts w:eastAsiaTheme="minorEastAsia"/>
                <w:sz w:val="20"/>
                <w:szCs w:val="20"/>
              </w:rPr>
              <w:t>14.11</w:t>
            </w:r>
            <w:r w:rsidRPr="006F517D">
              <w:rPr>
                <w:rFonts w:eastAsiaTheme="minorEastAsia"/>
                <w:sz w:val="20"/>
                <w:szCs w:val="20"/>
              </w:rPr>
              <w:t>.2019</w:t>
            </w:r>
          </w:p>
        </w:tc>
      </w:tr>
    </w:tbl>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752C128E" wp14:editId="36D0B790">
            <wp:simplePos x="0" y="0"/>
            <wp:positionH relativeFrom="margin">
              <wp:posOffset>2806065</wp:posOffset>
            </wp:positionH>
            <wp:positionV relativeFrom="page">
              <wp:posOffset>219075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E0F75">
              <w:t>04.10.2019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E0F75">
            <w:pPr>
              <w:tabs>
                <w:tab w:val="left" w:pos="3123"/>
                <w:tab w:val="left" w:pos="3270"/>
              </w:tabs>
              <w:jc w:val="right"/>
            </w:pPr>
            <w:r w:rsidRPr="00360CF1">
              <w:t xml:space="preserve">№ </w:t>
            </w:r>
            <w:r w:rsidR="004E0F75">
              <w:t>1993</w:t>
            </w:r>
            <w:r w:rsidRPr="00360CF1">
              <w:t xml:space="preserve">          </w:t>
            </w:r>
          </w:p>
        </w:tc>
      </w:tr>
    </w:tbl>
    <w:p w:rsidR="009B3E11" w:rsidRDefault="009B3E11" w:rsidP="009B3E11">
      <w:pPr>
        <w:tabs>
          <w:tab w:val="left" w:pos="4111"/>
        </w:tabs>
        <w:jc w:val="both"/>
      </w:pPr>
    </w:p>
    <w:p w:rsidR="009B3E11" w:rsidRDefault="009B3E11" w:rsidP="009B3E11">
      <w:pPr>
        <w:ind w:firstLine="705"/>
        <w:jc w:val="both"/>
      </w:pPr>
    </w:p>
    <w:p w:rsidR="008D09E4" w:rsidRPr="00E71F63" w:rsidRDefault="008D09E4" w:rsidP="00C772A4">
      <w:pPr>
        <w:ind w:right="4818"/>
        <w:jc w:val="both"/>
        <w:rPr>
          <w:rFonts w:eastAsia="Calibri"/>
          <w:lang w:eastAsia="en-US"/>
        </w:rPr>
      </w:pPr>
      <w:r w:rsidRPr="00E71F63">
        <w:rPr>
          <w:shd w:val="clear" w:color="auto" w:fill="FFFFFF"/>
        </w:rPr>
        <w:t xml:space="preserve">Об утверждении Положения </w:t>
      </w:r>
      <w:r>
        <w:rPr>
          <w:shd w:val="clear" w:color="auto" w:fill="FFFFFF"/>
        </w:rPr>
        <w:t>о конкурсном</w:t>
      </w:r>
      <w:r w:rsidRPr="00E71F63">
        <w:rPr>
          <w:shd w:val="clear" w:color="auto" w:fill="FFFFFF"/>
        </w:rPr>
        <w:t xml:space="preserve"> </w:t>
      </w:r>
      <w:r w:rsidRPr="00E71F63">
        <w:rPr>
          <w:rFonts w:eastAsia="Calibri"/>
          <w:lang w:eastAsia="en-US"/>
        </w:rPr>
        <w:t>отбор</w:t>
      </w:r>
      <w:r>
        <w:rPr>
          <w:rFonts w:eastAsia="Calibri"/>
          <w:lang w:eastAsia="en-US"/>
        </w:rPr>
        <w:t>е</w:t>
      </w:r>
      <w:r w:rsidRPr="00E71F63">
        <w:rPr>
          <w:rFonts w:eastAsia="Calibri"/>
          <w:lang w:eastAsia="en-US"/>
        </w:rPr>
        <w:t xml:space="preserve"> проектов «Народная инициатива» </w:t>
      </w:r>
      <w:r>
        <w:rPr>
          <w:rFonts w:eastAsia="Calibri"/>
          <w:lang w:eastAsia="en-US"/>
        </w:rPr>
        <w:t>на реализацию мероприятий, направленных на развитие исторических и иных местных традиций к юбилейным датам с. Ларьяк, с. Корлики, д. Большой Ларьяк,</w:t>
      </w:r>
      <w:r w:rsidRPr="00A55555">
        <w:rPr>
          <w:rFonts w:eastAsia="Calibri"/>
          <w:lang w:eastAsia="en-US"/>
        </w:rPr>
        <w:t xml:space="preserve"> </w:t>
      </w:r>
      <w:r w:rsidR="00C772A4">
        <w:rPr>
          <w:rFonts w:eastAsia="Calibri"/>
          <w:lang w:eastAsia="en-US"/>
        </w:rPr>
        <w:t xml:space="preserve">                         </w:t>
      </w:r>
      <w:r>
        <w:rPr>
          <w:rFonts w:eastAsia="Calibri"/>
          <w:lang w:eastAsia="en-US"/>
        </w:rPr>
        <w:t xml:space="preserve">с. Варьеган, с. Покур, п. Аган, с. Былино </w:t>
      </w:r>
    </w:p>
    <w:p w:rsidR="008D09E4" w:rsidRPr="004C3345" w:rsidRDefault="008D09E4" w:rsidP="008D09E4">
      <w:pPr>
        <w:ind w:firstLine="709"/>
        <w:jc w:val="both"/>
        <w:rPr>
          <w:rFonts w:eastAsia="Calibri"/>
          <w:sz w:val="24"/>
          <w:lang w:eastAsia="en-US"/>
        </w:rPr>
      </w:pPr>
    </w:p>
    <w:p w:rsidR="008D09E4" w:rsidRPr="00E71F63" w:rsidRDefault="008D09E4" w:rsidP="008D09E4">
      <w:pPr>
        <w:ind w:firstLine="709"/>
        <w:jc w:val="both"/>
        <w:rPr>
          <w:rFonts w:eastAsia="Calibri"/>
          <w:sz w:val="24"/>
          <w:lang w:eastAsia="en-US"/>
        </w:rPr>
      </w:pPr>
    </w:p>
    <w:p w:rsidR="008D09E4" w:rsidRPr="00060842" w:rsidRDefault="008D09E4" w:rsidP="008D09E4">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w:t>
      </w:r>
      <w:r w:rsidRPr="007861FE">
        <w:rPr>
          <w:rFonts w:ascii="Times New Roman" w:hAnsi="Times New Roman" w:cs="Times New Roman"/>
          <w:b w:val="0"/>
          <w:bCs w:val="0"/>
          <w:sz w:val="28"/>
          <w:szCs w:val="28"/>
        </w:rPr>
        <w:t xml:space="preserve"> соответствии с постановлением </w:t>
      </w:r>
      <w:r>
        <w:rPr>
          <w:rFonts w:ascii="Times New Roman" w:hAnsi="Times New Roman" w:cs="Times New Roman"/>
          <w:b w:val="0"/>
          <w:bCs w:val="0"/>
          <w:sz w:val="28"/>
          <w:szCs w:val="28"/>
        </w:rPr>
        <w:t>П</w:t>
      </w:r>
      <w:r w:rsidRPr="007861FE">
        <w:rPr>
          <w:rFonts w:ascii="Times New Roman" w:hAnsi="Times New Roman" w:cs="Times New Roman"/>
          <w:b w:val="0"/>
          <w:bCs w:val="0"/>
          <w:sz w:val="28"/>
          <w:szCs w:val="28"/>
        </w:rPr>
        <w:t xml:space="preserve">равительства </w:t>
      </w:r>
      <w:r>
        <w:rPr>
          <w:rFonts w:ascii="Times New Roman" w:hAnsi="Times New Roman" w:cs="Times New Roman"/>
          <w:b w:val="0"/>
          <w:bCs w:val="0"/>
          <w:sz w:val="28"/>
          <w:szCs w:val="28"/>
        </w:rPr>
        <w:t>Х</w:t>
      </w:r>
      <w:r w:rsidRPr="007861FE">
        <w:rPr>
          <w:rFonts w:ascii="Times New Roman" w:hAnsi="Times New Roman" w:cs="Times New Roman"/>
          <w:b w:val="0"/>
          <w:bCs w:val="0"/>
          <w:sz w:val="28"/>
          <w:szCs w:val="28"/>
        </w:rPr>
        <w:t>анты-</w:t>
      </w:r>
      <w:r>
        <w:rPr>
          <w:rFonts w:ascii="Times New Roman" w:hAnsi="Times New Roman" w:cs="Times New Roman"/>
          <w:b w:val="0"/>
          <w:bCs w:val="0"/>
          <w:sz w:val="28"/>
          <w:szCs w:val="28"/>
        </w:rPr>
        <w:t>М</w:t>
      </w:r>
      <w:r w:rsidRPr="007861FE">
        <w:rPr>
          <w:rFonts w:ascii="Times New Roman" w:hAnsi="Times New Roman" w:cs="Times New Roman"/>
          <w:b w:val="0"/>
          <w:bCs w:val="0"/>
          <w:sz w:val="28"/>
          <w:szCs w:val="28"/>
        </w:rPr>
        <w:t xml:space="preserve">ансийского автономного округа – </w:t>
      </w:r>
      <w:r>
        <w:rPr>
          <w:rFonts w:ascii="Times New Roman" w:hAnsi="Times New Roman" w:cs="Times New Roman"/>
          <w:b w:val="0"/>
          <w:bCs w:val="0"/>
          <w:sz w:val="28"/>
          <w:szCs w:val="28"/>
        </w:rPr>
        <w:t>Ю</w:t>
      </w:r>
      <w:r w:rsidRPr="007861FE">
        <w:rPr>
          <w:rFonts w:ascii="Times New Roman" w:hAnsi="Times New Roman" w:cs="Times New Roman"/>
          <w:b w:val="0"/>
          <w:bCs w:val="0"/>
          <w:sz w:val="28"/>
          <w:szCs w:val="28"/>
        </w:rPr>
        <w:t xml:space="preserve">гры </w:t>
      </w:r>
      <w:r w:rsidRPr="00F92C7A">
        <w:rPr>
          <w:rFonts w:ascii="Times New Roman" w:hAnsi="Times New Roman" w:cs="Times New Roman"/>
          <w:b w:val="0"/>
          <w:sz w:val="28"/>
          <w:szCs w:val="28"/>
        </w:rPr>
        <w:t>от 05.10.2018 № 360-п</w:t>
      </w:r>
      <w:r w:rsidRPr="00F92C7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О</w:t>
      </w:r>
      <w:r w:rsidRPr="007861FE">
        <w:rPr>
          <w:rFonts w:ascii="Times New Roman" w:hAnsi="Times New Roman" w:cs="Times New Roman"/>
          <w:b w:val="0"/>
          <w:bCs w:val="0"/>
          <w:sz w:val="28"/>
          <w:szCs w:val="28"/>
        </w:rPr>
        <w:t xml:space="preserve"> государственной программе</w:t>
      </w:r>
      <w:r>
        <w:rPr>
          <w:rFonts w:ascii="Times New Roman" w:hAnsi="Times New Roman" w:cs="Times New Roman"/>
          <w:b w:val="0"/>
          <w:bCs w:val="0"/>
          <w:sz w:val="28"/>
          <w:szCs w:val="28"/>
        </w:rPr>
        <w:t xml:space="preserve"> Ханты-М</w:t>
      </w:r>
      <w:r w:rsidRPr="007861FE">
        <w:rPr>
          <w:rFonts w:ascii="Times New Roman" w:hAnsi="Times New Roman" w:cs="Times New Roman"/>
          <w:b w:val="0"/>
          <w:bCs w:val="0"/>
          <w:sz w:val="28"/>
          <w:szCs w:val="28"/>
        </w:rPr>
        <w:t xml:space="preserve">ансийского автономного округа </w:t>
      </w:r>
      <w:r>
        <w:rPr>
          <w:rFonts w:ascii="Times New Roman" w:hAnsi="Times New Roman" w:cs="Times New Roman"/>
          <w:b w:val="0"/>
          <w:bCs w:val="0"/>
          <w:sz w:val="28"/>
          <w:szCs w:val="28"/>
        </w:rPr>
        <w:t>–</w:t>
      </w:r>
      <w:r w:rsidRPr="007861F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Ю</w:t>
      </w:r>
      <w:r w:rsidRPr="007861FE">
        <w:rPr>
          <w:rFonts w:ascii="Times New Roman" w:hAnsi="Times New Roman" w:cs="Times New Roman"/>
          <w:b w:val="0"/>
          <w:bCs w:val="0"/>
          <w:sz w:val="28"/>
          <w:szCs w:val="28"/>
        </w:rPr>
        <w:t>гры</w:t>
      </w:r>
      <w:r>
        <w:rPr>
          <w:rFonts w:ascii="Times New Roman" w:hAnsi="Times New Roman" w:cs="Times New Roman"/>
          <w:b w:val="0"/>
          <w:bCs w:val="0"/>
          <w:sz w:val="28"/>
          <w:szCs w:val="28"/>
        </w:rPr>
        <w:t xml:space="preserve"> «С</w:t>
      </w:r>
      <w:r w:rsidRPr="007861FE">
        <w:rPr>
          <w:rFonts w:ascii="Times New Roman" w:hAnsi="Times New Roman" w:cs="Times New Roman"/>
          <w:b w:val="0"/>
          <w:bCs w:val="0"/>
          <w:sz w:val="28"/>
          <w:szCs w:val="28"/>
        </w:rPr>
        <w:t>оздание условий для эффективного</w:t>
      </w:r>
      <w:r>
        <w:rPr>
          <w:rFonts w:ascii="Times New Roman" w:hAnsi="Times New Roman" w:cs="Times New Roman"/>
          <w:b w:val="0"/>
          <w:bCs w:val="0"/>
          <w:sz w:val="28"/>
          <w:szCs w:val="28"/>
        </w:rPr>
        <w:t xml:space="preserve"> </w:t>
      </w:r>
      <w:r w:rsidRPr="007861FE">
        <w:rPr>
          <w:rFonts w:ascii="Times New Roman" w:hAnsi="Times New Roman" w:cs="Times New Roman"/>
          <w:b w:val="0"/>
          <w:bCs w:val="0"/>
          <w:sz w:val="28"/>
          <w:szCs w:val="28"/>
        </w:rPr>
        <w:t>управления муниципальными финансами</w:t>
      </w:r>
      <w:r>
        <w:rPr>
          <w:rFonts w:ascii="Times New Roman" w:hAnsi="Times New Roman" w:cs="Times New Roman"/>
          <w:b w:val="0"/>
          <w:bCs w:val="0"/>
          <w:sz w:val="28"/>
          <w:szCs w:val="28"/>
        </w:rPr>
        <w:t xml:space="preserve">», </w:t>
      </w:r>
      <w:r w:rsidRPr="007861FE">
        <w:rPr>
          <w:rFonts w:ascii="Times New Roman" w:hAnsi="Times New Roman" w:cs="Times New Roman"/>
          <w:b w:val="0"/>
          <w:bCs w:val="0"/>
          <w:sz w:val="28"/>
          <w:szCs w:val="28"/>
        </w:rPr>
        <w:t xml:space="preserve">постановлениями администрации района от </w:t>
      </w:r>
      <w:r>
        <w:rPr>
          <w:rFonts w:ascii="Times New Roman" w:hAnsi="Times New Roman" w:cs="Times New Roman"/>
          <w:b w:val="0"/>
          <w:bCs w:val="0"/>
          <w:sz w:val="28"/>
          <w:szCs w:val="28"/>
        </w:rPr>
        <w:t>26.10.2018</w:t>
      </w:r>
      <w:r w:rsidRPr="007861FE">
        <w:rPr>
          <w:rFonts w:ascii="Times New Roman" w:hAnsi="Times New Roman" w:cs="Times New Roman"/>
          <w:b w:val="0"/>
          <w:bCs w:val="0"/>
          <w:sz w:val="28"/>
          <w:szCs w:val="28"/>
        </w:rPr>
        <w:t xml:space="preserve"> № 2</w:t>
      </w:r>
      <w:r>
        <w:rPr>
          <w:rFonts w:ascii="Times New Roman" w:hAnsi="Times New Roman" w:cs="Times New Roman"/>
          <w:b w:val="0"/>
          <w:bCs w:val="0"/>
          <w:sz w:val="28"/>
          <w:szCs w:val="28"/>
        </w:rPr>
        <w:t xml:space="preserve">448 </w:t>
      </w:r>
      <w:r w:rsidRPr="007861FE">
        <w:rPr>
          <w:rFonts w:ascii="Times New Roman" w:hAnsi="Times New Roman" w:cs="Times New Roman"/>
          <w:b w:val="0"/>
          <w:bCs w:val="0"/>
          <w:sz w:val="28"/>
          <w:szCs w:val="28"/>
        </w:rPr>
        <w:t>«</w:t>
      </w:r>
      <w:r>
        <w:rPr>
          <w:rFonts w:ascii="Times New Roman" w:hAnsi="Times New Roman" w:cs="Times New Roman"/>
          <w:b w:val="0"/>
          <w:bCs w:val="0"/>
          <w:sz w:val="28"/>
          <w:szCs w:val="28"/>
        </w:rPr>
        <w:t>Об утверждении муниципальной программы «</w:t>
      </w:r>
      <w:r w:rsidRPr="007861FE">
        <w:rPr>
          <w:rFonts w:ascii="Times New Roman" w:hAnsi="Times New Roman" w:cs="Times New Roman"/>
          <w:b w:val="0"/>
          <w:bCs w:val="0"/>
          <w:sz w:val="28"/>
          <w:szCs w:val="28"/>
        </w:rPr>
        <w:t>Управление в сфере муниципальных финансов в Нижневартовском районе»,</w:t>
      </w:r>
      <w:r>
        <w:rPr>
          <w:rFonts w:ascii="Times New Roman" w:hAnsi="Times New Roman" w:cs="Times New Roman"/>
          <w:b w:val="0"/>
          <w:bCs w:val="0"/>
          <w:sz w:val="28"/>
          <w:szCs w:val="28"/>
        </w:rPr>
        <w:t xml:space="preserve"> от 26.04</w:t>
      </w:r>
      <w:r w:rsidRPr="007861FE">
        <w:rPr>
          <w:rFonts w:ascii="Times New Roman" w:hAnsi="Times New Roman" w:cs="Times New Roman"/>
          <w:b w:val="0"/>
          <w:bCs w:val="0"/>
          <w:sz w:val="28"/>
          <w:szCs w:val="28"/>
        </w:rPr>
        <w:t>.201</w:t>
      </w:r>
      <w:r>
        <w:rPr>
          <w:rFonts w:ascii="Times New Roman" w:hAnsi="Times New Roman" w:cs="Times New Roman"/>
          <w:b w:val="0"/>
          <w:bCs w:val="0"/>
          <w:sz w:val="28"/>
          <w:szCs w:val="28"/>
        </w:rPr>
        <w:t>9</w:t>
      </w:r>
      <w:r w:rsidRPr="007861FE">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926</w:t>
      </w:r>
      <w:r w:rsidRPr="007861FE">
        <w:rPr>
          <w:rFonts w:ascii="Times New Roman" w:hAnsi="Times New Roman" w:cs="Times New Roman"/>
          <w:b w:val="0"/>
          <w:bCs w:val="0"/>
          <w:sz w:val="28"/>
          <w:szCs w:val="28"/>
        </w:rPr>
        <w:t xml:space="preserve"> «О</w:t>
      </w:r>
      <w:r w:rsidR="00C772A4">
        <w:rPr>
          <w:rFonts w:ascii="Times New Roman" w:hAnsi="Times New Roman" w:cs="Times New Roman"/>
          <w:b w:val="0"/>
          <w:bCs w:val="0"/>
          <w:sz w:val="28"/>
          <w:szCs w:val="28"/>
        </w:rPr>
        <w:t xml:space="preserve"> реализации </w:t>
      </w:r>
      <w:r>
        <w:rPr>
          <w:rFonts w:ascii="Times New Roman" w:hAnsi="Times New Roman" w:cs="Times New Roman"/>
          <w:b w:val="0"/>
          <w:bCs w:val="0"/>
          <w:sz w:val="28"/>
          <w:szCs w:val="28"/>
        </w:rPr>
        <w:t>инициативного (партисипаторного) бюджетирования</w:t>
      </w:r>
      <w:r w:rsidRPr="007861FE">
        <w:rPr>
          <w:rFonts w:ascii="Times New Roman" w:hAnsi="Times New Roman" w:cs="Times New Roman"/>
          <w:b w:val="0"/>
          <w:bCs w:val="0"/>
          <w:sz w:val="28"/>
          <w:szCs w:val="28"/>
        </w:rPr>
        <w:t xml:space="preserve"> в Нижневартовском районе», в целях </w:t>
      </w:r>
      <w:r w:rsidRPr="00060842">
        <w:rPr>
          <w:rFonts w:ascii="Times New Roman" w:hAnsi="Times New Roman" w:cs="Times New Roman"/>
          <w:b w:val="0"/>
          <w:sz w:val="28"/>
          <w:szCs w:val="28"/>
        </w:rPr>
        <w:t>активизаци</w:t>
      </w:r>
      <w:r>
        <w:rPr>
          <w:rFonts w:ascii="Times New Roman" w:hAnsi="Times New Roman" w:cs="Times New Roman"/>
          <w:b w:val="0"/>
          <w:sz w:val="28"/>
          <w:szCs w:val="28"/>
        </w:rPr>
        <w:t>и</w:t>
      </w:r>
      <w:r w:rsidRPr="00060842">
        <w:rPr>
          <w:rFonts w:ascii="Times New Roman" w:hAnsi="Times New Roman" w:cs="Times New Roman"/>
          <w:b w:val="0"/>
          <w:sz w:val="28"/>
          <w:szCs w:val="28"/>
        </w:rPr>
        <w:t xml:space="preserve"> участия жителей Нижневартовского района в определении приоритетов расходования бюджетных средств и поддержк</w:t>
      </w:r>
      <w:r>
        <w:rPr>
          <w:rFonts w:ascii="Times New Roman" w:hAnsi="Times New Roman" w:cs="Times New Roman"/>
          <w:b w:val="0"/>
          <w:sz w:val="28"/>
          <w:szCs w:val="28"/>
        </w:rPr>
        <w:t>и</w:t>
      </w:r>
      <w:r w:rsidRPr="00060842">
        <w:rPr>
          <w:rFonts w:ascii="Times New Roman" w:hAnsi="Times New Roman" w:cs="Times New Roman"/>
          <w:b w:val="0"/>
          <w:sz w:val="28"/>
          <w:szCs w:val="28"/>
        </w:rPr>
        <w:t xml:space="preserve"> инициатив жителей в решении вопросов местного значения</w:t>
      </w:r>
      <w:r w:rsidRPr="00060842">
        <w:rPr>
          <w:rFonts w:ascii="Times New Roman" w:hAnsi="Times New Roman" w:cs="Times New Roman"/>
          <w:b w:val="0"/>
          <w:bCs w:val="0"/>
          <w:sz w:val="28"/>
          <w:szCs w:val="28"/>
        </w:rPr>
        <w:t>:</w:t>
      </w:r>
    </w:p>
    <w:p w:rsidR="008D09E4" w:rsidRPr="00E71F63" w:rsidRDefault="008D09E4" w:rsidP="008D09E4">
      <w:pPr>
        <w:ind w:firstLine="709"/>
        <w:jc w:val="both"/>
        <w:rPr>
          <w:sz w:val="24"/>
        </w:rPr>
      </w:pPr>
    </w:p>
    <w:p w:rsidR="008D09E4" w:rsidRPr="00E71F63" w:rsidRDefault="008D09E4" w:rsidP="008D09E4">
      <w:pPr>
        <w:tabs>
          <w:tab w:val="left" w:pos="0"/>
          <w:tab w:val="left" w:pos="1134"/>
        </w:tabs>
        <w:ind w:firstLine="709"/>
        <w:jc w:val="both"/>
      </w:pPr>
      <w:r>
        <w:t xml:space="preserve">1. </w:t>
      </w:r>
      <w:r w:rsidRPr="00E71F63">
        <w:t>Утвердить Положение о</w:t>
      </w:r>
      <w:r>
        <w:t xml:space="preserve"> конкурсном</w:t>
      </w:r>
      <w:r w:rsidRPr="00E71F63">
        <w:t xml:space="preserve"> отборе проектов </w:t>
      </w:r>
      <w:r w:rsidRPr="00E71F63">
        <w:rPr>
          <w:rFonts w:eastAsia="Calibri"/>
          <w:lang w:eastAsia="en-US"/>
        </w:rPr>
        <w:t>«Народная инициатива»</w:t>
      </w:r>
      <w:r>
        <w:rPr>
          <w:rFonts w:eastAsia="Calibri"/>
          <w:lang w:eastAsia="en-US"/>
        </w:rPr>
        <w:t xml:space="preserve"> на реализацию мероприятий, направленных на развитие исторических и иных местных традиций к юбилейным датам с. Ларьяк, </w:t>
      </w:r>
      <w:r w:rsidR="00C772A4">
        <w:rPr>
          <w:rFonts w:eastAsia="Calibri"/>
          <w:lang w:eastAsia="en-US"/>
        </w:rPr>
        <w:t xml:space="preserve">                              </w:t>
      </w:r>
      <w:r>
        <w:rPr>
          <w:rFonts w:eastAsia="Calibri"/>
          <w:lang w:eastAsia="en-US"/>
        </w:rPr>
        <w:t>с. Корлики, д. Большой Ларьяк,</w:t>
      </w:r>
      <w:r w:rsidRPr="00A55555">
        <w:rPr>
          <w:rFonts w:eastAsia="Calibri"/>
          <w:lang w:eastAsia="en-US"/>
        </w:rPr>
        <w:t xml:space="preserve"> </w:t>
      </w:r>
      <w:r>
        <w:rPr>
          <w:rFonts w:eastAsia="Calibri"/>
          <w:lang w:eastAsia="en-US"/>
        </w:rPr>
        <w:t>с. Варьеган, с. Покур, п. Аган, с. Былино,</w:t>
      </w:r>
      <w:r w:rsidRPr="00E71F63">
        <w:t xml:space="preserve"> согласно приложению.</w:t>
      </w:r>
    </w:p>
    <w:p w:rsidR="008D09E4" w:rsidRDefault="008D09E4" w:rsidP="00C772A4">
      <w:pPr>
        <w:autoSpaceDE w:val="0"/>
        <w:autoSpaceDN w:val="0"/>
        <w:adjustRightInd w:val="0"/>
        <w:jc w:val="both"/>
      </w:pPr>
    </w:p>
    <w:p w:rsidR="00C772A4" w:rsidRDefault="00C772A4" w:rsidP="00C772A4">
      <w:pPr>
        <w:autoSpaceDE w:val="0"/>
        <w:autoSpaceDN w:val="0"/>
        <w:adjustRightInd w:val="0"/>
        <w:jc w:val="both"/>
      </w:pPr>
    </w:p>
    <w:p w:rsidR="00C772A4" w:rsidRDefault="00C772A4" w:rsidP="00C772A4">
      <w:pPr>
        <w:autoSpaceDE w:val="0"/>
        <w:autoSpaceDN w:val="0"/>
        <w:adjustRightInd w:val="0"/>
        <w:jc w:val="both"/>
      </w:pPr>
    </w:p>
    <w:p w:rsidR="00C772A4" w:rsidRDefault="00C772A4" w:rsidP="00C772A4">
      <w:pPr>
        <w:autoSpaceDE w:val="0"/>
        <w:autoSpaceDN w:val="0"/>
        <w:adjustRightInd w:val="0"/>
        <w:jc w:val="both"/>
      </w:pPr>
    </w:p>
    <w:p w:rsidR="00C772A4" w:rsidRDefault="00C772A4" w:rsidP="00C772A4">
      <w:pPr>
        <w:autoSpaceDE w:val="0"/>
        <w:autoSpaceDN w:val="0"/>
        <w:adjustRightInd w:val="0"/>
        <w:jc w:val="both"/>
      </w:pPr>
    </w:p>
    <w:p w:rsidR="008D09E4" w:rsidRPr="00E71F63" w:rsidRDefault="00C772A4" w:rsidP="008D09E4">
      <w:pPr>
        <w:widowControl w:val="0"/>
        <w:ind w:firstLine="709"/>
        <w:jc w:val="both"/>
      </w:pPr>
      <w:r>
        <w:lastRenderedPageBreak/>
        <w:t>2</w:t>
      </w:r>
      <w:r w:rsidR="008D09E4" w:rsidRPr="00E71F63">
        <w:t xml:space="preserve">. Контроль за выполнением постановления возложить на </w:t>
      </w:r>
      <w:r w:rsidR="008D09E4">
        <w:t>исполняющего обязанности заместителя главы района по жилищно-коммунальному хозяйству и строительству М.Ю. Канышеву</w:t>
      </w:r>
      <w:r w:rsidR="008D09E4" w:rsidRPr="00E71F63">
        <w:t>.</w:t>
      </w:r>
    </w:p>
    <w:p w:rsidR="0010228C" w:rsidRPr="008D09E4" w:rsidRDefault="0010228C" w:rsidP="009B3E11">
      <w:pPr>
        <w:ind w:firstLine="705"/>
        <w:jc w:val="both"/>
      </w:pPr>
    </w:p>
    <w:p w:rsidR="00347F90" w:rsidRDefault="00347F90" w:rsidP="00347F90">
      <w:pPr>
        <w:autoSpaceDE w:val="0"/>
        <w:autoSpaceDN w:val="0"/>
        <w:adjustRightInd w:val="0"/>
        <w:ind w:firstLine="709"/>
        <w:jc w:val="both"/>
      </w:pPr>
    </w:p>
    <w:p w:rsidR="00347F90" w:rsidRDefault="00347F90" w:rsidP="00347F90">
      <w:pPr>
        <w:autoSpaceDE w:val="0"/>
        <w:autoSpaceDN w:val="0"/>
        <w:adjustRightInd w:val="0"/>
        <w:ind w:firstLine="709"/>
        <w:jc w:val="both"/>
      </w:pPr>
    </w:p>
    <w:p w:rsidR="00A538B4" w:rsidRDefault="00A538B4" w:rsidP="00A538B4">
      <w:pPr>
        <w:adjustRightInd w:val="0"/>
        <w:jc w:val="both"/>
        <w:outlineLvl w:val="0"/>
        <w:rPr>
          <w:bCs/>
        </w:rPr>
      </w:pPr>
      <w:r>
        <w:rPr>
          <w:bCs/>
        </w:rPr>
        <w:t xml:space="preserve">Исполняющий обязанности  </w:t>
      </w:r>
    </w:p>
    <w:p w:rsidR="00A538B4" w:rsidRDefault="00A538B4" w:rsidP="00A538B4">
      <w:pPr>
        <w:adjustRightInd w:val="0"/>
        <w:jc w:val="both"/>
        <w:outlineLvl w:val="0"/>
        <w:rPr>
          <w:bCs/>
        </w:rPr>
      </w:pPr>
      <w:r>
        <w:rPr>
          <w:bCs/>
        </w:rPr>
        <w:t>главы района</w:t>
      </w:r>
      <w:r w:rsidR="000E2D45" w:rsidRPr="000E2D45">
        <w:rPr>
          <w:bCs/>
        </w:rPr>
        <w:t xml:space="preserve"> </w:t>
      </w:r>
      <w:r w:rsidR="000E2D45">
        <w:rPr>
          <w:bCs/>
        </w:rPr>
        <w:t xml:space="preserve">                                                                                 Т.А. Колокольцева</w:t>
      </w:r>
    </w:p>
    <w:p w:rsidR="0010228C" w:rsidRDefault="0010228C"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C772A4" w:rsidRDefault="00C772A4" w:rsidP="00347F90">
      <w:pPr>
        <w:adjustRightInd w:val="0"/>
        <w:jc w:val="both"/>
        <w:outlineLvl w:val="0"/>
        <w:rPr>
          <w:bCs/>
        </w:rPr>
      </w:pPr>
    </w:p>
    <w:p w:rsidR="008D09E4" w:rsidRPr="00E71F63" w:rsidRDefault="008D09E4" w:rsidP="008D09E4">
      <w:pPr>
        <w:ind w:left="5670"/>
      </w:pPr>
      <w:r w:rsidRPr="00E71F63">
        <w:lastRenderedPageBreak/>
        <w:t>Приложение к постановлению администрации района</w:t>
      </w:r>
    </w:p>
    <w:p w:rsidR="008D09E4" w:rsidRPr="00E71F63" w:rsidRDefault="008D09E4" w:rsidP="008D09E4">
      <w:pPr>
        <w:ind w:left="5670"/>
      </w:pPr>
      <w:r w:rsidRPr="00E71F63">
        <w:t xml:space="preserve">от </w:t>
      </w:r>
      <w:r w:rsidR="004E0F75">
        <w:t>04.10.2019</w:t>
      </w:r>
      <w:r w:rsidR="00C772A4">
        <w:t xml:space="preserve"> </w:t>
      </w:r>
      <w:r w:rsidRPr="00E71F63">
        <w:t xml:space="preserve">№ </w:t>
      </w:r>
      <w:r w:rsidR="004E0F75">
        <w:t>1993</w:t>
      </w:r>
    </w:p>
    <w:p w:rsidR="008D09E4" w:rsidRDefault="008D09E4" w:rsidP="008D09E4">
      <w:pPr>
        <w:ind w:left="5670"/>
        <w:jc w:val="center"/>
      </w:pPr>
    </w:p>
    <w:p w:rsidR="008D09E4" w:rsidRPr="00E71F63" w:rsidRDefault="008D09E4" w:rsidP="008D09E4">
      <w:pPr>
        <w:jc w:val="center"/>
      </w:pPr>
    </w:p>
    <w:p w:rsidR="008D09E4" w:rsidRPr="009330FD" w:rsidRDefault="008D09E4" w:rsidP="008D09E4">
      <w:pPr>
        <w:jc w:val="center"/>
        <w:rPr>
          <w:b/>
        </w:rPr>
      </w:pPr>
      <w:r w:rsidRPr="009330FD">
        <w:rPr>
          <w:b/>
        </w:rPr>
        <w:t xml:space="preserve">Положение </w:t>
      </w:r>
    </w:p>
    <w:p w:rsidR="008D09E4" w:rsidRPr="009330FD" w:rsidRDefault="008D09E4" w:rsidP="008D09E4">
      <w:pPr>
        <w:jc w:val="center"/>
        <w:rPr>
          <w:rFonts w:eastAsia="Calibri"/>
          <w:b/>
          <w:lang w:eastAsia="en-US"/>
        </w:rPr>
      </w:pPr>
      <w:r>
        <w:rPr>
          <w:b/>
        </w:rPr>
        <w:t>о конкурсном</w:t>
      </w:r>
      <w:r w:rsidRPr="009330FD">
        <w:rPr>
          <w:b/>
        </w:rPr>
        <w:t xml:space="preserve"> отборе проектов </w:t>
      </w:r>
      <w:r w:rsidRPr="009330FD">
        <w:rPr>
          <w:rFonts w:eastAsia="Calibri"/>
          <w:b/>
          <w:lang w:eastAsia="en-US"/>
        </w:rPr>
        <w:t xml:space="preserve">«Народная инициатива» на реализацию мероприятий, направленных на развитие исторических и иных местных традиций к юбилейным датам </w:t>
      </w:r>
      <w:r w:rsidRPr="00E11916">
        <w:rPr>
          <w:rFonts w:eastAsia="Calibri"/>
          <w:b/>
          <w:lang w:eastAsia="en-US"/>
        </w:rPr>
        <w:t>с. Ларьяк, с. Корлики, д. Большой Ларьяк, с. Варьеган, с. Покур, п. Аган, с. Былино</w:t>
      </w:r>
      <w:r>
        <w:rPr>
          <w:rFonts w:eastAsia="Calibri"/>
          <w:lang w:eastAsia="en-US"/>
        </w:rPr>
        <w:t xml:space="preserve"> </w:t>
      </w:r>
    </w:p>
    <w:p w:rsidR="008D09E4" w:rsidRPr="009330FD" w:rsidRDefault="008D09E4" w:rsidP="008D09E4">
      <w:pPr>
        <w:jc w:val="center"/>
        <w:rPr>
          <w:b/>
        </w:rPr>
      </w:pPr>
      <w:r w:rsidRPr="009330FD">
        <w:rPr>
          <w:rFonts w:eastAsia="Calibri"/>
          <w:b/>
          <w:lang w:eastAsia="en-US"/>
        </w:rPr>
        <w:t>(далее – Положение)</w:t>
      </w:r>
    </w:p>
    <w:p w:rsidR="008D09E4" w:rsidRPr="00E71F63" w:rsidRDefault="008D09E4" w:rsidP="008D09E4">
      <w:pPr>
        <w:jc w:val="center"/>
      </w:pPr>
    </w:p>
    <w:p w:rsidR="008D09E4" w:rsidRPr="00E71F63" w:rsidRDefault="008D09E4" w:rsidP="008D09E4">
      <w:pPr>
        <w:tabs>
          <w:tab w:val="left" w:pos="1276"/>
        </w:tabs>
        <w:jc w:val="center"/>
        <w:rPr>
          <w:b/>
        </w:rPr>
      </w:pPr>
      <w:r>
        <w:rPr>
          <w:b/>
        </w:rPr>
        <w:t xml:space="preserve">I. </w:t>
      </w:r>
      <w:r w:rsidRPr="00E71F63">
        <w:rPr>
          <w:b/>
        </w:rPr>
        <w:t>Общие положения</w:t>
      </w:r>
    </w:p>
    <w:p w:rsidR="008D09E4" w:rsidRPr="00E71F63" w:rsidRDefault="008D09E4" w:rsidP="008D09E4">
      <w:pPr>
        <w:tabs>
          <w:tab w:val="left" w:pos="1276"/>
        </w:tabs>
        <w:ind w:left="709"/>
        <w:jc w:val="both"/>
        <w:rPr>
          <w:b/>
        </w:rPr>
      </w:pPr>
    </w:p>
    <w:p w:rsidR="008D09E4" w:rsidRPr="009330FD" w:rsidRDefault="008D09E4" w:rsidP="008D09E4">
      <w:pPr>
        <w:tabs>
          <w:tab w:val="left" w:pos="1276"/>
        </w:tabs>
        <w:ind w:firstLine="709"/>
        <w:jc w:val="both"/>
      </w:pPr>
      <w:r w:rsidRPr="009330FD">
        <w:t xml:space="preserve">1.1. Положение определяет порядок организации и проведения </w:t>
      </w:r>
      <w:r>
        <w:t xml:space="preserve">конкурсного </w:t>
      </w:r>
      <w:r w:rsidRPr="009330FD">
        <w:t xml:space="preserve">отбора проектов </w:t>
      </w:r>
      <w:r w:rsidRPr="009330FD">
        <w:rPr>
          <w:rFonts w:eastAsia="Calibri"/>
          <w:lang w:eastAsia="en-US"/>
        </w:rPr>
        <w:t xml:space="preserve">«Народная инициатива» на реализацию мероприятий, направленных на развитие исторических и иных местных традиций к юбилейным датам </w:t>
      </w:r>
      <w:r>
        <w:rPr>
          <w:rFonts w:eastAsia="Calibri"/>
          <w:lang w:eastAsia="en-US"/>
        </w:rPr>
        <w:t>с. Ларьяк, с. Корлики, д. Большой Ларьяк,</w:t>
      </w:r>
      <w:r w:rsidRPr="00A55555">
        <w:rPr>
          <w:rFonts w:eastAsia="Calibri"/>
          <w:lang w:eastAsia="en-US"/>
        </w:rPr>
        <w:t xml:space="preserve"> </w:t>
      </w:r>
      <w:r w:rsidR="00C772A4">
        <w:rPr>
          <w:rFonts w:eastAsia="Calibri"/>
          <w:lang w:eastAsia="en-US"/>
        </w:rPr>
        <w:t xml:space="preserve">                            </w:t>
      </w:r>
      <w:r>
        <w:rPr>
          <w:rFonts w:eastAsia="Calibri"/>
          <w:lang w:eastAsia="en-US"/>
        </w:rPr>
        <w:t xml:space="preserve">с. Варьеган, с. Покур, п. Аган, с. Былино </w:t>
      </w:r>
      <w:r w:rsidR="00C772A4">
        <w:t>(далее – о</w:t>
      </w:r>
      <w:r w:rsidRPr="009330FD">
        <w:t>тбор проектов).</w:t>
      </w:r>
    </w:p>
    <w:p w:rsidR="008D09E4" w:rsidRPr="009330FD" w:rsidRDefault="008D09E4" w:rsidP="008D09E4">
      <w:pPr>
        <w:tabs>
          <w:tab w:val="left" w:pos="1276"/>
        </w:tabs>
        <w:ind w:firstLine="709"/>
        <w:jc w:val="both"/>
      </w:pPr>
      <w:r w:rsidRPr="009330FD">
        <w:rPr>
          <w:bCs/>
        </w:rPr>
        <w:t>1.2. Цель</w:t>
      </w:r>
      <w:r w:rsidR="00C772A4">
        <w:rPr>
          <w:bCs/>
        </w:rPr>
        <w:t xml:space="preserve"> </w:t>
      </w:r>
      <w:r w:rsidR="00C772A4">
        <w:t>о</w:t>
      </w:r>
      <w:r w:rsidR="00C772A4" w:rsidRPr="009330FD">
        <w:t>тбор</w:t>
      </w:r>
      <w:r w:rsidR="00C772A4">
        <w:t>а</w:t>
      </w:r>
      <w:r w:rsidR="00C772A4" w:rsidRPr="009330FD">
        <w:t xml:space="preserve"> проектов</w:t>
      </w:r>
      <w:r w:rsidRPr="009330FD">
        <w:rPr>
          <w:bCs/>
        </w:rPr>
        <w:t xml:space="preserve"> –</w:t>
      </w:r>
      <w:r w:rsidR="00C772A4">
        <w:rPr>
          <w:bCs/>
        </w:rPr>
        <w:t xml:space="preserve"> </w:t>
      </w:r>
      <w:r w:rsidRPr="00050E97">
        <w:t>активизация участия жителей Нижневартовского района в определении приоритетов</w:t>
      </w:r>
      <w:r>
        <w:t xml:space="preserve"> расходования бюджетных средств</w:t>
      </w:r>
      <w:r w:rsidRPr="00050E97">
        <w:t xml:space="preserve"> и поддержка инициатив жителей в решении вопросов местного значения</w:t>
      </w:r>
      <w:r>
        <w:t>,</w:t>
      </w:r>
      <w:r w:rsidRPr="009330FD">
        <w:t xml:space="preserve"> привлечение внимания населения района к развитию исторических и иных местных традиций поселений района.</w:t>
      </w:r>
    </w:p>
    <w:p w:rsidR="008D09E4" w:rsidRPr="009330FD" w:rsidRDefault="008D09E4" w:rsidP="008D09E4">
      <w:pPr>
        <w:tabs>
          <w:tab w:val="left" w:pos="1276"/>
        </w:tabs>
        <w:ind w:firstLine="709"/>
        <w:jc w:val="both"/>
      </w:pPr>
      <w:r w:rsidRPr="009330FD">
        <w:t xml:space="preserve">1.3. Задачи </w:t>
      </w:r>
      <w:r>
        <w:t>о</w:t>
      </w:r>
      <w:r w:rsidRPr="009330FD">
        <w:t xml:space="preserve">тбора проектов: </w:t>
      </w:r>
    </w:p>
    <w:p w:rsidR="008D09E4" w:rsidRPr="009330FD" w:rsidRDefault="008D09E4" w:rsidP="008D09E4">
      <w:pPr>
        <w:tabs>
          <w:tab w:val="left" w:pos="1120"/>
        </w:tabs>
        <w:ind w:firstLine="709"/>
        <w:contextualSpacing/>
        <w:jc w:val="both"/>
      </w:pPr>
      <w:r>
        <w:t>благоустройство</w:t>
      </w:r>
      <w:r w:rsidRPr="009330FD">
        <w:t xml:space="preserve"> и (или) оборудование парков, скверов, площадей;</w:t>
      </w:r>
    </w:p>
    <w:p w:rsidR="008D09E4" w:rsidRDefault="008D09E4" w:rsidP="008D09E4">
      <w:pPr>
        <w:tabs>
          <w:tab w:val="left" w:pos="1120"/>
        </w:tabs>
        <w:ind w:firstLine="709"/>
        <w:contextualSpacing/>
        <w:jc w:val="both"/>
      </w:pPr>
      <w:r w:rsidRPr="009330FD">
        <w:t>изготовление и установка объектов монументально-декоративного искусства, в том числе памятников, монументов, памятных знаков, мемориальных досок, стел, скульптурных композиций.</w:t>
      </w:r>
    </w:p>
    <w:p w:rsidR="008D09E4" w:rsidRPr="009330FD" w:rsidRDefault="008D09E4" w:rsidP="008D09E4">
      <w:pPr>
        <w:tabs>
          <w:tab w:val="left" w:pos="1276"/>
        </w:tabs>
        <w:ind w:firstLine="709"/>
        <w:jc w:val="both"/>
      </w:pPr>
      <w:r w:rsidRPr="009330FD">
        <w:t xml:space="preserve">1.4. Организатором </w:t>
      </w:r>
      <w:r>
        <w:t>о</w:t>
      </w:r>
      <w:r w:rsidRPr="009330FD">
        <w:t xml:space="preserve">тбора проектов является </w:t>
      </w:r>
      <w:r w:rsidRPr="009330FD">
        <w:rPr>
          <w:bCs/>
        </w:rPr>
        <w:t>управление организации деятельности администрации района</w:t>
      </w:r>
      <w:r w:rsidRPr="009330FD">
        <w:t xml:space="preserve"> (далее – </w:t>
      </w:r>
      <w:r>
        <w:t>Уполномоченный орган</w:t>
      </w:r>
      <w:r w:rsidRPr="009330FD">
        <w:t>).</w:t>
      </w:r>
    </w:p>
    <w:p w:rsidR="008D09E4" w:rsidRPr="009330FD" w:rsidRDefault="008D09E4" w:rsidP="008D09E4">
      <w:pPr>
        <w:tabs>
          <w:tab w:val="left" w:pos="1276"/>
        </w:tabs>
        <w:ind w:firstLine="709"/>
        <w:jc w:val="both"/>
      </w:pPr>
      <w:r w:rsidRPr="009330FD">
        <w:t xml:space="preserve">1.5. </w:t>
      </w:r>
      <w:r>
        <w:t>Уполномоченный орган</w:t>
      </w:r>
      <w:r w:rsidRPr="009330FD">
        <w:t xml:space="preserve"> готовит извещение о проведении конкурсного отбора и размещает на официальном веб-сайте администрации района.</w:t>
      </w:r>
    </w:p>
    <w:p w:rsidR="008D09E4" w:rsidRDefault="008D09E4" w:rsidP="008D09E4">
      <w:pPr>
        <w:tabs>
          <w:tab w:val="left" w:pos="1276"/>
        </w:tabs>
        <w:ind w:firstLine="709"/>
        <w:jc w:val="both"/>
      </w:pPr>
      <w:r w:rsidRPr="009330FD">
        <w:t>1.</w:t>
      </w:r>
      <w:r>
        <w:t>6</w:t>
      </w:r>
      <w:r w:rsidRPr="009330FD">
        <w:t xml:space="preserve">. </w:t>
      </w:r>
      <w:r>
        <w:t>Инициаторами отбора проектов</w:t>
      </w:r>
      <w:r w:rsidRPr="009330FD">
        <w:t xml:space="preserve"> являются </w:t>
      </w:r>
      <w:r>
        <w:t>администрации городских</w:t>
      </w:r>
      <w:r w:rsidR="00C772A4">
        <w:t xml:space="preserve">                 </w:t>
      </w:r>
      <w:r>
        <w:t xml:space="preserve"> и сельских поселений</w:t>
      </w:r>
      <w:r w:rsidRPr="009330FD">
        <w:t xml:space="preserve"> района, юридические лица, индивидуальные предприниматели и другие заинтересованные лица.</w:t>
      </w:r>
    </w:p>
    <w:p w:rsidR="008D09E4" w:rsidRPr="00050E97" w:rsidRDefault="008D09E4" w:rsidP="008D09E4">
      <w:pPr>
        <w:tabs>
          <w:tab w:val="left" w:pos="567"/>
          <w:tab w:val="left" w:pos="1120"/>
        </w:tabs>
        <w:ind w:firstLine="709"/>
        <w:contextualSpacing/>
        <w:jc w:val="both"/>
      </w:pPr>
      <w:r>
        <w:t xml:space="preserve">1.7. Инициативная группа – </w:t>
      </w:r>
      <w:r w:rsidRPr="00050E97">
        <w:t>группа совершеннолетних жителей Нижневартовского района, индивидуальных предпринимателей, юридических лиц, самоорганизованная на основе общности интересов с целью реш</w:t>
      </w:r>
      <w:r w:rsidR="00C772A4">
        <w:t>ения вопросов местного значения.</w:t>
      </w:r>
    </w:p>
    <w:p w:rsidR="008D09E4" w:rsidRPr="00050E97" w:rsidRDefault="008D09E4" w:rsidP="008D09E4">
      <w:pPr>
        <w:tabs>
          <w:tab w:val="left" w:pos="567"/>
          <w:tab w:val="left" w:pos="1120"/>
        </w:tabs>
        <w:ind w:firstLine="709"/>
        <w:contextualSpacing/>
        <w:jc w:val="both"/>
      </w:pPr>
      <w:r>
        <w:t>1.8. У</w:t>
      </w:r>
      <w:r w:rsidRPr="00050E97">
        <w:t xml:space="preserve">частники проектов инициативного бюджетирования </w:t>
      </w:r>
      <w:r>
        <w:t>–</w:t>
      </w:r>
      <w:r w:rsidRPr="00050E97">
        <w:t xml:space="preserve"> жители городских и сельских поселений района, территориальные общественные самоуправления, товарищества собственников </w:t>
      </w:r>
      <w:r w:rsidR="00C772A4">
        <w:t>недвижимости</w:t>
      </w:r>
      <w:r w:rsidRPr="00050E97">
        <w:t xml:space="preserve">, юридические лица, индивидуальные предприниматели, общественные организации, </w:t>
      </w:r>
      <w:r w:rsidRPr="00050E97">
        <w:lastRenderedPageBreak/>
        <w:t>осуществляющие свою деятельность на территории муниципального об</w:t>
      </w:r>
      <w:r w:rsidR="00C772A4">
        <w:t>разования Нижневартовский район.</w:t>
      </w:r>
    </w:p>
    <w:p w:rsidR="008D09E4" w:rsidRPr="00050E97" w:rsidRDefault="008D09E4" w:rsidP="008D09E4">
      <w:pPr>
        <w:tabs>
          <w:tab w:val="left" w:pos="567"/>
          <w:tab w:val="left" w:pos="1120"/>
        </w:tabs>
        <w:ind w:firstLine="709"/>
        <w:contextualSpacing/>
        <w:jc w:val="both"/>
      </w:pPr>
      <w:r>
        <w:t>1.9. П</w:t>
      </w:r>
      <w:r w:rsidRPr="00050E97">
        <w:t xml:space="preserve">роект инициативного бюджетирования «Народная инициатива» </w:t>
      </w:r>
      <w:r>
        <w:t>–</w:t>
      </w:r>
      <w:r w:rsidRPr="00050E97">
        <w:t xml:space="preserve"> проект, подготовленный инициативной группой и оформленный в соответствии </w:t>
      </w:r>
      <w:r>
        <w:t xml:space="preserve">                                </w:t>
      </w:r>
      <w:r w:rsidRPr="00050E97">
        <w:t>с тр</w:t>
      </w:r>
      <w:r w:rsidR="00C772A4">
        <w:t>ебованиями настоящего Положения.</w:t>
      </w:r>
    </w:p>
    <w:p w:rsidR="008D09E4" w:rsidRPr="009330FD" w:rsidRDefault="008D09E4" w:rsidP="008D09E4">
      <w:pPr>
        <w:tabs>
          <w:tab w:val="left" w:pos="1148"/>
        </w:tabs>
        <w:ind w:firstLine="709"/>
        <w:jc w:val="both"/>
      </w:pPr>
      <w:r w:rsidRPr="009330FD">
        <w:t>1.</w:t>
      </w:r>
      <w:r>
        <w:t>10</w:t>
      </w:r>
      <w:r w:rsidRPr="009330FD">
        <w:t>. Финансирование проектов конкурса осуществляется за счет средств бюджета Ханты-Мансийского автономного округа − Югры, Нижневартовского района, бюджетов городских и сельских поселений Нижневартовского района, населения Нижневартовского района, индивидуальных предпринимателей               и юридических лиц, неденежных вкладов в реализацию выбранного проекта (трудовое участие, материалы, предоставление техники и другие формы безвозмездного участия).</w:t>
      </w:r>
    </w:p>
    <w:p w:rsidR="008D09E4" w:rsidRDefault="008D09E4" w:rsidP="008D09E4">
      <w:pPr>
        <w:tabs>
          <w:tab w:val="left" w:pos="1276"/>
        </w:tabs>
        <w:jc w:val="both"/>
        <w:rPr>
          <w:bCs/>
        </w:rPr>
      </w:pPr>
    </w:p>
    <w:p w:rsidR="008D09E4" w:rsidRDefault="008D09E4" w:rsidP="008D09E4">
      <w:pPr>
        <w:tabs>
          <w:tab w:val="left" w:pos="1276"/>
        </w:tabs>
        <w:jc w:val="center"/>
        <w:rPr>
          <w:b/>
        </w:rPr>
      </w:pPr>
      <w:r>
        <w:rPr>
          <w:b/>
        </w:rPr>
        <w:t xml:space="preserve">II. </w:t>
      </w:r>
      <w:r w:rsidRPr="00E71F63">
        <w:rPr>
          <w:b/>
        </w:rPr>
        <w:t xml:space="preserve">Сроки проведения </w:t>
      </w:r>
      <w:r w:rsidR="00C772A4">
        <w:rPr>
          <w:b/>
        </w:rPr>
        <w:t>о</w:t>
      </w:r>
      <w:r w:rsidRPr="00E71F63">
        <w:rPr>
          <w:b/>
        </w:rPr>
        <w:t>тбора проектов</w:t>
      </w:r>
    </w:p>
    <w:p w:rsidR="008D09E4" w:rsidRPr="00E71F63" w:rsidRDefault="008D09E4" w:rsidP="008D09E4">
      <w:pPr>
        <w:tabs>
          <w:tab w:val="left" w:pos="1276"/>
        </w:tabs>
        <w:jc w:val="center"/>
        <w:rPr>
          <w:b/>
        </w:rPr>
      </w:pPr>
    </w:p>
    <w:p w:rsidR="008D09E4" w:rsidRPr="00E71F63" w:rsidRDefault="008D09E4" w:rsidP="008D09E4">
      <w:pPr>
        <w:tabs>
          <w:tab w:val="left" w:pos="1276"/>
        </w:tabs>
        <w:ind w:firstLine="709"/>
        <w:jc w:val="both"/>
        <w:rPr>
          <w:bCs/>
        </w:rPr>
      </w:pPr>
      <w:r>
        <w:rPr>
          <w:bCs/>
        </w:rPr>
        <w:t xml:space="preserve">2.1. </w:t>
      </w:r>
      <w:r w:rsidRPr="00E71F63">
        <w:rPr>
          <w:bCs/>
        </w:rPr>
        <w:t xml:space="preserve">Прием документов для </w:t>
      </w:r>
      <w:r w:rsidRPr="00E71F63">
        <w:t>отбора проектов</w:t>
      </w:r>
      <w:r w:rsidRPr="00E71F63">
        <w:rPr>
          <w:bCs/>
        </w:rPr>
        <w:t xml:space="preserve"> осуществляется с </w:t>
      </w:r>
      <w:r w:rsidR="00C772A4">
        <w:rPr>
          <w:bCs/>
        </w:rPr>
        <w:t>7</w:t>
      </w:r>
      <w:r>
        <w:rPr>
          <w:bCs/>
        </w:rPr>
        <w:t xml:space="preserve"> октября</w:t>
      </w:r>
      <w:r w:rsidRPr="00663FCE">
        <w:rPr>
          <w:bCs/>
        </w:rPr>
        <w:t xml:space="preserve"> </w:t>
      </w:r>
      <w:r w:rsidR="00C772A4">
        <w:rPr>
          <w:bCs/>
        </w:rPr>
        <w:t xml:space="preserve">        </w:t>
      </w:r>
      <w:r w:rsidRPr="00663FCE">
        <w:rPr>
          <w:bCs/>
        </w:rPr>
        <w:t xml:space="preserve">по </w:t>
      </w:r>
      <w:r w:rsidR="00C772A4">
        <w:rPr>
          <w:bCs/>
        </w:rPr>
        <w:t>7</w:t>
      </w:r>
      <w:r>
        <w:rPr>
          <w:bCs/>
        </w:rPr>
        <w:t xml:space="preserve"> ноября </w:t>
      </w:r>
      <w:r w:rsidRPr="00663FCE">
        <w:rPr>
          <w:bCs/>
        </w:rPr>
        <w:t>201</w:t>
      </w:r>
      <w:r>
        <w:rPr>
          <w:bCs/>
        </w:rPr>
        <w:t>9 года</w:t>
      </w:r>
      <w:r w:rsidRPr="00663FCE">
        <w:rPr>
          <w:bCs/>
        </w:rPr>
        <w:t>.</w:t>
      </w:r>
    </w:p>
    <w:p w:rsidR="008D09E4" w:rsidRPr="00E71F63" w:rsidRDefault="008D09E4" w:rsidP="008D09E4">
      <w:pPr>
        <w:tabs>
          <w:tab w:val="left" w:pos="1276"/>
        </w:tabs>
        <w:ind w:firstLine="709"/>
        <w:jc w:val="both"/>
        <w:rPr>
          <w:bCs/>
        </w:rPr>
      </w:pPr>
      <w:r>
        <w:rPr>
          <w:bCs/>
        </w:rPr>
        <w:t>2.2. Пакет необходимых документов в соответствии с пунктом 3.1 Положения</w:t>
      </w:r>
      <w:r w:rsidR="00C772A4">
        <w:rPr>
          <w:bCs/>
        </w:rPr>
        <w:t>,</w:t>
      </w:r>
      <w:r w:rsidRPr="00E71F63">
        <w:rPr>
          <w:bCs/>
        </w:rPr>
        <w:t xml:space="preserve"> </w:t>
      </w:r>
      <w:r>
        <w:rPr>
          <w:bCs/>
        </w:rPr>
        <w:t>направляется на имя главы района</w:t>
      </w:r>
      <w:r w:rsidRPr="00E71F63">
        <w:rPr>
          <w:bCs/>
        </w:rPr>
        <w:t xml:space="preserve">. </w:t>
      </w:r>
    </w:p>
    <w:p w:rsidR="008D09E4" w:rsidRDefault="008D09E4" w:rsidP="008D09E4">
      <w:pPr>
        <w:tabs>
          <w:tab w:val="left" w:pos="1276"/>
        </w:tabs>
        <w:ind w:firstLine="709"/>
        <w:jc w:val="both"/>
      </w:pPr>
      <w:r>
        <w:t>2.3. О</w:t>
      </w:r>
      <w:r w:rsidRPr="00E71F63">
        <w:t>тбор проектов</w:t>
      </w:r>
      <w:r>
        <w:t xml:space="preserve"> осуществляет</w:t>
      </w:r>
      <w:r w:rsidRPr="00E71F63">
        <w:t xml:space="preserve"> комиссия</w:t>
      </w:r>
      <w:r w:rsidR="00C772A4">
        <w:t xml:space="preserve"> </w:t>
      </w:r>
      <w:r w:rsidR="00C772A4" w:rsidRPr="00C772A4">
        <w:t xml:space="preserve">по конкурсному отбору проектов </w:t>
      </w:r>
      <w:r w:rsidR="00C772A4" w:rsidRPr="00C772A4">
        <w:rPr>
          <w:rFonts w:eastAsia="Calibri"/>
          <w:lang w:eastAsia="en-US"/>
        </w:rPr>
        <w:t>«Народная инициатива» на реализацию мероприятий, направленных на развитие исторических и иных местных традиций к юбилейным датам с. Ларьяк, с. Корлики, д. Большой Ларьяк, с. Варьеган, с. Покур, п. Аган, с. Былино</w:t>
      </w:r>
      <w:r w:rsidR="00C772A4">
        <w:t xml:space="preserve"> (далее – комиссия) </w:t>
      </w:r>
      <w:r>
        <w:t>в составе</w:t>
      </w:r>
      <w:r w:rsidRPr="00E71F63">
        <w:t xml:space="preserve"> согласно приложению 1 к Положению.</w:t>
      </w:r>
    </w:p>
    <w:p w:rsidR="008D09E4" w:rsidRDefault="008D09E4" w:rsidP="008D09E4">
      <w:pPr>
        <w:tabs>
          <w:tab w:val="left" w:pos="1276"/>
        </w:tabs>
        <w:ind w:firstLine="709"/>
        <w:jc w:val="both"/>
      </w:pPr>
      <w:r>
        <w:t xml:space="preserve">2.4. Порядок работы комиссии </w:t>
      </w:r>
      <w:r w:rsidR="00650F67">
        <w:t>установлен п</w:t>
      </w:r>
      <w:r>
        <w:t xml:space="preserve">риложением 2 к Положению </w:t>
      </w:r>
      <w:r w:rsidR="00650F67">
        <w:t xml:space="preserve">                  </w:t>
      </w:r>
      <w:r>
        <w:t xml:space="preserve">о реализации инициативного (партисипаторного) бюджетирования на территории </w:t>
      </w:r>
      <w:r w:rsidR="00650F67">
        <w:t xml:space="preserve">Нижневартовского </w:t>
      </w:r>
      <w:r>
        <w:t xml:space="preserve">района, утвержденного постановлением </w:t>
      </w:r>
      <w:r w:rsidR="00650F67">
        <w:t xml:space="preserve">администрации </w:t>
      </w:r>
      <w:r>
        <w:t>района от 26.04.2019 № 926</w:t>
      </w:r>
    </w:p>
    <w:p w:rsidR="008D09E4" w:rsidRDefault="008D09E4" w:rsidP="008D09E4">
      <w:pPr>
        <w:tabs>
          <w:tab w:val="left" w:pos="1276"/>
        </w:tabs>
        <w:ind w:firstLine="709"/>
        <w:jc w:val="both"/>
        <w:rPr>
          <w:bCs/>
        </w:rPr>
      </w:pPr>
      <w:r>
        <w:rPr>
          <w:bCs/>
        </w:rPr>
        <w:t xml:space="preserve">2.5. Организация и проведение </w:t>
      </w:r>
      <w:r w:rsidR="00650F67">
        <w:rPr>
          <w:bCs/>
        </w:rPr>
        <w:t>конкурсного отбора установлены                                в приложении</w:t>
      </w:r>
      <w:r>
        <w:rPr>
          <w:bCs/>
        </w:rPr>
        <w:t xml:space="preserve"> 2 </w:t>
      </w:r>
      <w:r w:rsidR="00650F67">
        <w:rPr>
          <w:bCs/>
        </w:rPr>
        <w:t xml:space="preserve">к </w:t>
      </w:r>
      <w:r>
        <w:t xml:space="preserve">Положению о реализации инициативного (партисипаторного) бюджетирования на территории </w:t>
      </w:r>
      <w:r w:rsidR="00650F67">
        <w:t xml:space="preserve">Нижневартовского </w:t>
      </w:r>
      <w:r>
        <w:t xml:space="preserve">района, утвержденного постановлением </w:t>
      </w:r>
      <w:r w:rsidR="00650F67">
        <w:t xml:space="preserve">администрации </w:t>
      </w:r>
      <w:r>
        <w:t>района от 26.04.2019 № 926</w:t>
      </w:r>
      <w:r w:rsidR="00650F67">
        <w:t>.</w:t>
      </w:r>
    </w:p>
    <w:p w:rsidR="008D09E4" w:rsidRDefault="008D09E4" w:rsidP="008D09E4">
      <w:pPr>
        <w:tabs>
          <w:tab w:val="left" w:pos="1276"/>
        </w:tabs>
        <w:ind w:firstLine="709"/>
        <w:jc w:val="both"/>
        <w:rPr>
          <w:bCs/>
        </w:rPr>
      </w:pPr>
      <w:r>
        <w:rPr>
          <w:bCs/>
        </w:rPr>
        <w:t xml:space="preserve">2.6. </w:t>
      </w:r>
      <w:r w:rsidRPr="00E71F63">
        <w:rPr>
          <w:bCs/>
        </w:rPr>
        <w:t>Отбор проек</w:t>
      </w:r>
      <w:r>
        <w:rPr>
          <w:bCs/>
        </w:rPr>
        <w:t xml:space="preserve">тов осуществляется комиссией с </w:t>
      </w:r>
      <w:r w:rsidR="00650F67">
        <w:rPr>
          <w:bCs/>
        </w:rPr>
        <w:t>8</w:t>
      </w:r>
      <w:r>
        <w:rPr>
          <w:bCs/>
        </w:rPr>
        <w:t xml:space="preserve"> по </w:t>
      </w:r>
      <w:r w:rsidR="00650F67">
        <w:rPr>
          <w:bCs/>
        </w:rPr>
        <w:t>20</w:t>
      </w:r>
      <w:r>
        <w:rPr>
          <w:bCs/>
        </w:rPr>
        <w:t xml:space="preserve"> ноября </w:t>
      </w:r>
      <w:r w:rsidRPr="008A791E">
        <w:rPr>
          <w:bCs/>
        </w:rPr>
        <w:t>201</w:t>
      </w:r>
      <w:r>
        <w:rPr>
          <w:bCs/>
        </w:rPr>
        <w:t>9 года</w:t>
      </w:r>
      <w:r w:rsidRPr="008A791E">
        <w:rPr>
          <w:bCs/>
        </w:rPr>
        <w:t xml:space="preserve">. </w:t>
      </w:r>
    </w:p>
    <w:p w:rsidR="008D09E4" w:rsidRPr="001B1F1F" w:rsidRDefault="008D09E4" w:rsidP="008D09E4">
      <w:pPr>
        <w:tabs>
          <w:tab w:val="left" w:pos="1276"/>
        </w:tabs>
        <w:ind w:firstLine="709"/>
        <w:jc w:val="both"/>
        <w:rPr>
          <w:bCs/>
        </w:rPr>
      </w:pPr>
      <w:r w:rsidRPr="008A791E">
        <w:t>2.</w:t>
      </w:r>
      <w:r>
        <w:t>7</w:t>
      </w:r>
      <w:r w:rsidRPr="008A791E">
        <w:t>. Решение комиссии оформляется протоколом и направляется</w:t>
      </w:r>
      <w:r>
        <w:t xml:space="preserve">                       </w:t>
      </w:r>
      <w:r w:rsidRPr="008A791E">
        <w:t xml:space="preserve"> </w:t>
      </w:r>
      <w:r w:rsidR="00650F67">
        <w:t>на согласование г</w:t>
      </w:r>
      <w:r w:rsidRPr="008A791E">
        <w:t>лаве района.</w:t>
      </w:r>
      <w:r w:rsidRPr="001B1F1F">
        <w:t xml:space="preserve"> </w:t>
      </w:r>
    </w:p>
    <w:p w:rsidR="008D09E4" w:rsidRPr="00050E97" w:rsidRDefault="008D09E4" w:rsidP="008D09E4">
      <w:pPr>
        <w:tabs>
          <w:tab w:val="left" w:pos="567"/>
          <w:tab w:val="left" w:pos="1330"/>
        </w:tabs>
        <w:spacing w:after="100" w:afterAutospacing="1"/>
        <w:ind w:firstLine="709"/>
        <w:contextualSpacing/>
        <w:jc w:val="both"/>
        <w:rPr>
          <w:iCs/>
          <w:lang w:val="ru"/>
        </w:rPr>
      </w:pPr>
      <w:r>
        <w:rPr>
          <w:iCs/>
          <w:lang w:val="ru"/>
        </w:rPr>
        <w:t>2.8</w:t>
      </w:r>
      <w:r w:rsidRPr="00050E97">
        <w:rPr>
          <w:iCs/>
          <w:lang w:val="ru"/>
        </w:rPr>
        <w:t xml:space="preserve">. </w:t>
      </w:r>
      <w:r w:rsidRPr="00050E97">
        <w:rPr>
          <w:iCs/>
        </w:rPr>
        <w:t xml:space="preserve">По результатам конкурсного отбора </w:t>
      </w:r>
      <w:r>
        <w:rPr>
          <w:iCs/>
          <w:lang w:val="ru"/>
        </w:rPr>
        <w:t>к</w:t>
      </w:r>
      <w:r w:rsidRPr="00050E97">
        <w:rPr>
          <w:iCs/>
          <w:lang w:val="ru"/>
        </w:rPr>
        <w:t>омиссия:</w:t>
      </w:r>
    </w:p>
    <w:p w:rsidR="008D09E4" w:rsidRPr="00050E97" w:rsidRDefault="008D09E4" w:rsidP="008D09E4">
      <w:pPr>
        <w:tabs>
          <w:tab w:val="left" w:pos="567"/>
          <w:tab w:val="left" w:pos="1330"/>
        </w:tabs>
        <w:spacing w:after="100" w:afterAutospacing="1"/>
        <w:ind w:firstLine="709"/>
        <w:contextualSpacing/>
        <w:jc w:val="both"/>
        <w:rPr>
          <w:iCs/>
        </w:rPr>
      </w:pPr>
      <w:r w:rsidRPr="00050E97">
        <w:rPr>
          <w:iCs/>
        </w:rPr>
        <w:t xml:space="preserve">доводит до сведения администраций городских и сельских поселений </w:t>
      </w:r>
      <w:r>
        <w:rPr>
          <w:iCs/>
        </w:rPr>
        <w:t>района информацию о победителях;</w:t>
      </w:r>
    </w:p>
    <w:p w:rsidR="008D09E4" w:rsidRPr="00050E97" w:rsidRDefault="008D09E4" w:rsidP="008D09E4">
      <w:pPr>
        <w:tabs>
          <w:tab w:val="left" w:pos="567"/>
          <w:tab w:val="left" w:pos="1330"/>
        </w:tabs>
        <w:spacing w:after="100" w:afterAutospacing="1"/>
        <w:ind w:firstLine="709"/>
        <w:contextualSpacing/>
        <w:jc w:val="both"/>
        <w:rPr>
          <w:iCs/>
        </w:rPr>
      </w:pPr>
      <w:r w:rsidRPr="00050E97">
        <w:rPr>
          <w:iCs/>
          <w:lang w:val="ru"/>
        </w:rPr>
        <w:t xml:space="preserve">публикует результаты на официальном </w:t>
      </w:r>
      <w:r w:rsidR="00650F67">
        <w:rPr>
          <w:iCs/>
          <w:lang w:val="ru"/>
        </w:rPr>
        <w:t>веб-</w:t>
      </w:r>
      <w:r w:rsidRPr="00050E97">
        <w:rPr>
          <w:iCs/>
          <w:lang w:val="ru"/>
        </w:rPr>
        <w:t xml:space="preserve">сайте администрации района </w:t>
      </w:r>
      <w:r>
        <w:rPr>
          <w:iCs/>
          <w:lang w:val="ru"/>
        </w:rPr>
        <w:t xml:space="preserve">                       </w:t>
      </w:r>
      <w:r w:rsidRPr="00050E97">
        <w:rPr>
          <w:iCs/>
          <w:lang w:val="ru"/>
        </w:rPr>
        <w:t>в разделе «Инициативное бюджетирование»</w:t>
      </w:r>
      <w:r w:rsidRPr="00050E97">
        <w:rPr>
          <w:iCs/>
        </w:rPr>
        <w:t>.</w:t>
      </w:r>
    </w:p>
    <w:p w:rsidR="008D09E4" w:rsidRPr="008A791E" w:rsidRDefault="008D09E4" w:rsidP="008D09E4">
      <w:pPr>
        <w:tabs>
          <w:tab w:val="left" w:pos="1120"/>
        </w:tabs>
        <w:ind w:firstLine="709"/>
        <w:contextualSpacing/>
        <w:jc w:val="both"/>
      </w:pPr>
      <w:r w:rsidRPr="008A791E">
        <w:t>2.</w:t>
      </w:r>
      <w:r>
        <w:t>9</w:t>
      </w:r>
      <w:r w:rsidRPr="008A791E">
        <w:t>. На основании протокола о результатах проведени</w:t>
      </w:r>
      <w:r w:rsidR="00650F67">
        <w:t>я о</w:t>
      </w:r>
      <w:r w:rsidRPr="008A791E">
        <w:t xml:space="preserve">тбора проектов предоставляются иные межбюджетные трансферты бюджетам городских </w:t>
      </w:r>
      <w:r w:rsidR="00650F67">
        <w:t xml:space="preserve">                         </w:t>
      </w:r>
      <w:r w:rsidRPr="008A791E">
        <w:t>и сельских поселений района на реализацию проектов «Народная инициатива»</w:t>
      </w:r>
      <w:r>
        <w:rPr>
          <w:rFonts w:eastAsia="Calibri"/>
          <w:lang w:eastAsia="en-US"/>
        </w:rPr>
        <w:t xml:space="preserve">, направленных на развитие исторических и иных местных традиций </w:t>
      </w:r>
      <w:r w:rsidR="00650F67">
        <w:rPr>
          <w:rFonts w:eastAsia="Calibri"/>
          <w:lang w:eastAsia="en-US"/>
        </w:rPr>
        <w:t xml:space="preserve">                                      </w:t>
      </w:r>
      <w:r>
        <w:rPr>
          <w:rFonts w:eastAsia="Calibri"/>
          <w:lang w:eastAsia="en-US"/>
        </w:rPr>
        <w:lastRenderedPageBreak/>
        <w:t>к юбилейным датам с. Ларьяк, с. Корлики, д. Большой Ларьяк,</w:t>
      </w:r>
      <w:r w:rsidRPr="00A55555">
        <w:rPr>
          <w:rFonts w:eastAsia="Calibri"/>
          <w:lang w:eastAsia="en-US"/>
        </w:rPr>
        <w:t xml:space="preserve"> </w:t>
      </w:r>
      <w:r>
        <w:rPr>
          <w:rFonts w:eastAsia="Calibri"/>
          <w:lang w:eastAsia="en-US"/>
        </w:rPr>
        <w:t xml:space="preserve">с. Варьеган, </w:t>
      </w:r>
      <w:r w:rsidR="00650F67">
        <w:rPr>
          <w:rFonts w:eastAsia="Calibri"/>
          <w:lang w:eastAsia="en-US"/>
        </w:rPr>
        <w:t xml:space="preserve">                     </w:t>
      </w:r>
      <w:r>
        <w:rPr>
          <w:rFonts w:eastAsia="Calibri"/>
          <w:lang w:eastAsia="en-US"/>
        </w:rPr>
        <w:t>с. Покур, п. Аган, с. Былино.</w:t>
      </w:r>
    </w:p>
    <w:p w:rsidR="008D09E4" w:rsidRPr="00E71F63" w:rsidRDefault="008D09E4" w:rsidP="008D09E4">
      <w:pPr>
        <w:tabs>
          <w:tab w:val="left" w:pos="1276"/>
        </w:tabs>
        <w:ind w:firstLine="709"/>
        <w:jc w:val="both"/>
      </w:pPr>
      <w:r w:rsidRPr="008A791E">
        <w:rPr>
          <w:bCs/>
        </w:rPr>
        <w:t>2.</w:t>
      </w:r>
      <w:r>
        <w:rPr>
          <w:bCs/>
        </w:rPr>
        <w:t>10</w:t>
      </w:r>
      <w:r w:rsidRPr="008A791E">
        <w:rPr>
          <w:bCs/>
        </w:rPr>
        <w:t>. Отдел жилищно-коммунального хозяйства</w:t>
      </w:r>
      <w:r>
        <w:rPr>
          <w:bCs/>
        </w:rPr>
        <w:t xml:space="preserve">, энергетики                                   </w:t>
      </w:r>
      <w:r w:rsidRPr="008A791E">
        <w:rPr>
          <w:bCs/>
        </w:rPr>
        <w:t xml:space="preserve"> и строительства администрации района осуществляет контроль з</w:t>
      </w:r>
      <w:r w:rsidRPr="00E71F63">
        <w:rPr>
          <w:bCs/>
        </w:rPr>
        <w:t xml:space="preserve">а </w:t>
      </w:r>
      <w:r>
        <w:rPr>
          <w:bCs/>
        </w:rPr>
        <w:t>реализацией</w:t>
      </w:r>
      <w:r w:rsidRPr="00E71F63">
        <w:rPr>
          <w:bCs/>
        </w:rPr>
        <w:t xml:space="preserve"> мероприятий отобранных проектов.</w:t>
      </w:r>
    </w:p>
    <w:p w:rsidR="008D09E4" w:rsidRPr="00E71F63" w:rsidRDefault="008D09E4" w:rsidP="008D09E4">
      <w:pPr>
        <w:tabs>
          <w:tab w:val="left" w:pos="0"/>
        </w:tabs>
        <w:ind w:firstLine="709"/>
        <w:jc w:val="both"/>
      </w:pPr>
      <w:r>
        <w:t xml:space="preserve">2.11. </w:t>
      </w:r>
      <w:r w:rsidRPr="00E71F63">
        <w:t xml:space="preserve">В случае использования иных межбюджетных трансфертов </w:t>
      </w:r>
      <w:r>
        <w:t xml:space="preserve">                              </w:t>
      </w:r>
      <w:r w:rsidRPr="00E71F63">
        <w:t xml:space="preserve">не по целевому назначению соответствующие средства подлежат возврату </w:t>
      </w:r>
      <w:r w:rsidR="00650F67">
        <w:t xml:space="preserve">                        </w:t>
      </w:r>
      <w:r w:rsidRPr="00E71F63">
        <w:t>в доход бюджета Нижневартовского района в порядке, установленном законодательством и иными нормативными правовыми актами.</w:t>
      </w:r>
    </w:p>
    <w:p w:rsidR="008D09E4" w:rsidRPr="00E71F63" w:rsidRDefault="008D09E4" w:rsidP="008D09E4">
      <w:pPr>
        <w:jc w:val="center"/>
        <w:rPr>
          <w:bCs/>
        </w:rPr>
      </w:pPr>
    </w:p>
    <w:p w:rsidR="008D09E4" w:rsidRPr="00E71F63" w:rsidRDefault="008D09E4" w:rsidP="008D09E4">
      <w:pPr>
        <w:tabs>
          <w:tab w:val="left" w:pos="1276"/>
        </w:tabs>
        <w:jc w:val="center"/>
        <w:rPr>
          <w:b/>
        </w:rPr>
      </w:pPr>
      <w:r>
        <w:rPr>
          <w:b/>
        </w:rPr>
        <w:t xml:space="preserve">III. </w:t>
      </w:r>
      <w:r w:rsidR="00650F67">
        <w:rPr>
          <w:b/>
        </w:rPr>
        <w:t>Порядок подачи заявок для о</w:t>
      </w:r>
      <w:r w:rsidRPr="00E71F63">
        <w:rPr>
          <w:b/>
        </w:rPr>
        <w:t>тбора проектов</w:t>
      </w:r>
    </w:p>
    <w:p w:rsidR="008D09E4" w:rsidRPr="00E71F63" w:rsidRDefault="008D09E4" w:rsidP="008D09E4">
      <w:pPr>
        <w:tabs>
          <w:tab w:val="left" w:pos="1276"/>
        </w:tabs>
        <w:jc w:val="center"/>
        <w:rPr>
          <w:b/>
        </w:rPr>
      </w:pPr>
    </w:p>
    <w:p w:rsidR="008D09E4" w:rsidRPr="00E71F63" w:rsidRDefault="008D09E4" w:rsidP="008D09E4">
      <w:pPr>
        <w:suppressAutoHyphens/>
        <w:ind w:firstLine="709"/>
        <w:jc w:val="both"/>
        <w:rPr>
          <w:lang w:eastAsia="ar-SA"/>
        </w:rPr>
      </w:pPr>
      <w:r w:rsidRPr="004C3345">
        <w:rPr>
          <w:lang w:eastAsia="ar-SA"/>
        </w:rPr>
        <w:t xml:space="preserve">3.1. </w:t>
      </w:r>
      <w:r w:rsidRPr="00E71F63">
        <w:rPr>
          <w:lang w:eastAsia="ar-SA"/>
        </w:rPr>
        <w:t xml:space="preserve">Участники направляют </w:t>
      </w:r>
      <w:r>
        <w:rPr>
          <w:lang w:eastAsia="ar-SA"/>
        </w:rPr>
        <w:t>в Уполномоченный орган</w:t>
      </w:r>
      <w:r w:rsidRPr="00E71F63">
        <w:rPr>
          <w:lang w:eastAsia="ar-SA"/>
        </w:rPr>
        <w:t xml:space="preserve"> пакет документов, </w:t>
      </w:r>
      <w:r w:rsidR="00650F67">
        <w:rPr>
          <w:lang w:eastAsia="ar-SA"/>
        </w:rPr>
        <w:t xml:space="preserve">               </w:t>
      </w:r>
      <w:r w:rsidRPr="00E71F63">
        <w:rPr>
          <w:lang w:eastAsia="ar-SA"/>
        </w:rPr>
        <w:t xml:space="preserve">в который </w:t>
      </w:r>
      <w:r w:rsidRPr="00E71F63">
        <w:t>входят:</w:t>
      </w:r>
    </w:p>
    <w:p w:rsidR="008D09E4" w:rsidRPr="00E71F63" w:rsidRDefault="008D09E4" w:rsidP="008D09E4">
      <w:pPr>
        <w:tabs>
          <w:tab w:val="left" w:pos="1330"/>
        </w:tabs>
        <w:ind w:firstLine="709"/>
        <w:contextualSpacing/>
        <w:jc w:val="both"/>
        <w:rPr>
          <w:iCs/>
        </w:rPr>
      </w:pPr>
      <w:r w:rsidRPr="00E71F63">
        <w:rPr>
          <w:iCs/>
        </w:rPr>
        <w:t xml:space="preserve">заявка для участия в </w:t>
      </w:r>
      <w:r>
        <w:rPr>
          <w:iCs/>
        </w:rPr>
        <w:t xml:space="preserve">конкурсном отборе </w:t>
      </w:r>
      <w:r w:rsidRPr="00E71F63">
        <w:rPr>
          <w:iCs/>
        </w:rPr>
        <w:t>проектов по форме согласно приложению 2 к Положению;</w:t>
      </w:r>
    </w:p>
    <w:p w:rsidR="008D09E4" w:rsidRPr="00E71F63" w:rsidRDefault="008D09E4" w:rsidP="008D09E4">
      <w:pPr>
        <w:tabs>
          <w:tab w:val="left" w:pos="1330"/>
        </w:tabs>
        <w:ind w:firstLine="709"/>
        <w:contextualSpacing/>
        <w:jc w:val="both"/>
        <w:rPr>
          <w:iCs/>
        </w:rPr>
      </w:pPr>
      <w:r w:rsidRPr="00E71F63">
        <w:rPr>
          <w:iCs/>
        </w:rPr>
        <w:t xml:space="preserve">протокол </w:t>
      </w:r>
      <w:r w:rsidR="00897F01" w:rsidRPr="00897F01">
        <w:t>заседания общественной согласительной комиссии поселения района, собрания населения об участии в конкурсном отборе проектов «Народная инициатива»</w:t>
      </w:r>
      <w:r w:rsidR="00897F01">
        <w:rPr>
          <w:iCs/>
        </w:rPr>
        <w:t xml:space="preserve"> </w:t>
      </w:r>
      <w:r>
        <w:rPr>
          <w:iCs/>
        </w:rPr>
        <w:t>поселения</w:t>
      </w:r>
      <w:r w:rsidRPr="00E71F63">
        <w:rPr>
          <w:iCs/>
        </w:rPr>
        <w:t xml:space="preserve"> Нижневартовского района</w:t>
      </w:r>
      <w:r w:rsidR="00650F67">
        <w:rPr>
          <w:iCs/>
        </w:rPr>
        <w:t xml:space="preserve">                     </w:t>
      </w:r>
      <w:r w:rsidRPr="00E71F63">
        <w:rPr>
          <w:iCs/>
        </w:rPr>
        <w:t xml:space="preserve"> </w:t>
      </w:r>
      <w:r w:rsidR="00897F01">
        <w:rPr>
          <w:iCs/>
        </w:rPr>
        <w:t xml:space="preserve">                            </w:t>
      </w:r>
      <w:r w:rsidRPr="00E71F63">
        <w:rPr>
          <w:iCs/>
        </w:rPr>
        <w:t>по форме согласно приложению 3 к Положению;</w:t>
      </w:r>
    </w:p>
    <w:p w:rsidR="008D09E4" w:rsidRPr="00050E97" w:rsidRDefault="008D09E4" w:rsidP="008D09E4">
      <w:pPr>
        <w:tabs>
          <w:tab w:val="left" w:pos="567"/>
          <w:tab w:val="left" w:pos="1330"/>
        </w:tabs>
        <w:spacing w:after="100" w:afterAutospacing="1"/>
        <w:ind w:firstLine="709"/>
        <w:contextualSpacing/>
        <w:jc w:val="both"/>
        <w:rPr>
          <w:iCs/>
          <w:lang w:val="ru"/>
        </w:rPr>
      </w:pPr>
      <w:r w:rsidRPr="00050E97">
        <w:rPr>
          <w:iCs/>
          <w:lang w:val="ru"/>
        </w:rPr>
        <w:t>фотоматериалы о текущем состоянии объекта, где планируются проводиться работы в рамках проекта;</w:t>
      </w:r>
    </w:p>
    <w:p w:rsidR="008D09E4" w:rsidRPr="00050E97" w:rsidRDefault="008D09E4" w:rsidP="008D09E4">
      <w:pPr>
        <w:tabs>
          <w:tab w:val="left" w:pos="567"/>
          <w:tab w:val="left" w:pos="1330"/>
        </w:tabs>
        <w:spacing w:after="100" w:afterAutospacing="1"/>
        <w:ind w:firstLine="709"/>
        <w:contextualSpacing/>
        <w:jc w:val="both"/>
        <w:rPr>
          <w:iCs/>
        </w:rPr>
      </w:pPr>
      <w:r w:rsidRPr="00050E97">
        <w:rPr>
          <w:rFonts w:eastAsia="Calibri"/>
          <w:lang w:eastAsia="en-US"/>
        </w:rPr>
        <w:t>документы, удостоверяющие право собственности на объект(ы), где будут проводиться работы в рамках проекта (за исключением многоквартирных жилых домов и вновь создаваемых объектов);</w:t>
      </w:r>
    </w:p>
    <w:p w:rsidR="008D09E4" w:rsidRPr="00050E97" w:rsidRDefault="008D09E4" w:rsidP="008D09E4">
      <w:pPr>
        <w:tabs>
          <w:tab w:val="left" w:pos="567"/>
          <w:tab w:val="left" w:pos="1330"/>
        </w:tabs>
        <w:spacing w:after="100" w:afterAutospacing="1"/>
        <w:ind w:firstLine="709"/>
        <w:contextualSpacing/>
        <w:jc w:val="both"/>
        <w:rPr>
          <w:iCs/>
          <w:lang w:val="ru"/>
        </w:rPr>
      </w:pPr>
      <w:r w:rsidRPr="00050E97">
        <w:rPr>
          <w:iCs/>
          <w:lang w:val="ru"/>
        </w:rPr>
        <w:t>опись представленных документов;</w:t>
      </w:r>
    </w:p>
    <w:p w:rsidR="008D09E4" w:rsidRPr="00050E97" w:rsidRDefault="008D09E4" w:rsidP="008D09E4">
      <w:pPr>
        <w:tabs>
          <w:tab w:val="left" w:pos="567"/>
          <w:tab w:val="left" w:pos="1330"/>
        </w:tabs>
        <w:spacing w:after="100" w:afterAutospacing="1"/>
        <w:ind w:firstLine="709"/>
        <w:contextualSpacing/>
        <w:jc w:val="both"/>
        <w:rPr>
          <w:iCs/>
          <w:lang w:val="ru"/>
        </w:rPr>
      </w:pPr>
      <w:r w:rsidRPr="00050E97">
        <w:rPr>
          <w:iCs/>
          <w:lang w:val="ru"/>
        </w:rPr>
        <w:t>иные документы по требованию комиссии района.</w:t>
      </w:r>
    </w:p>
    <w:p w:rsidR="008D09E4" w:rsidRPr="00E71F63" w:rsidRDefault="008D09E4" w:rsidP="008D09E4">
      <w:pPr>
        <w:tabs>
          <w:tab w:val="left" w:pos="1330"/>
        </w:tabs>
        <w:ind w:firstLine="709"/>
        <w:contextualSpacing/>
        <w:jc w:val="both"/>
        <w:rPr>
          <w:iCs/>
        </w:rPr>
      </w:pPr>
      <w:r w:rsidRPr="00E71F63">
        <w:rPr>
          <w:iCs/>
        </w:rPr>
        <w:t>3.2. Представленный на конкурсный отбор проект должен соответствовать следующим требованиям:</w:t>
      </w:r>
    </w:p>
    <w:p w:rsidR="008D09E4" w:rsidRPr="00050E97" w:rsidRDefault="008D09E4" w:rsidP="008D09E4">
      <w:pPr>
        <w:tabs>
          <w:tab w:val="left" w:pos="567"/>
          <w:tab w:val="left" w:pos="1344"/>
        </w:tabs>
        <w:spacing w:after="100" w:afterAutospacing="1"/>
        <w:ind w:firstLine="709"/>
        <w:contextualSpacing/>
        <w:jc w:val="both"/>
        <w:rPr>
          <w:iCs/>
          <w:lang w:val="ru"/>
        </w:rPr>
      </w:pPr>
      <w:r w:rsidRPr="00050E97">
        <w:rPr>
          <w:iCs/>
          <w:lang w:val="ru"/>
        </w:rPr>
        <w:t>решение конкретной проблемы участника конкурсного отбора в рамках вопросов местного значения;</w:t>
      </w:r>
    </w:p>
    <w:p w:rsidR="008D09E4" w:rsidRPr="00050E97" w:rsidRDefault="008D09E4" w:rsidP="008D09E4">
      <w:pPr>
        <w:tabs>
          <w:tab w:val="left" w:pos="567"/>
          <w:tab w:val="left" w:pos="1344"/>
        </w:tabs>
        <w:spacing w:after="100" w:afterAutospacing="1"/>
        <w:ind w:firstLine="709"/>
        <w:contextualSpacing/>
        <w:jc w:val="both"/>
        <w:rPr>
          <w:iCs/>
          <w:lang w:val="ru"/>
        </w:rPr>
      </w:pPr>
      <w:r w:rsidRPr="00050E97">
        <w:rPr>
          <w:iCs/>
          <w:lang w:val="ru"/>
        </w:rPr>
        <w:t>отсутствие мероприятий, направленных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8D09E4" w:rsidRDefault="008D09E4" w:rsidP="008D09E4">
      <w:pPr>
        <w:tabs>
          <w:tab w:val="left" w:pos="567"/>
          <w:tab w:val="left" w:pos="1344"/>
        </w:tabs>
        <w:spacing w:after="100" w:afterAutospacing="1"/>
        <w:ind w:firstLine="709"/>
        <w:contextualSpacing/>
        <w:jc w:val="both"/>
        <w:rPr>
          <w:iCs/>
          <w:lang w:val="ru"/>
        </w:rPr>
      </w:pPr>
      <w:r w:rsidRPr="00050E97">
        <w:rPr>
          <w:iCs/>
          <w:lang w:val="ru"/>
        </w:rPr>
        <w:t>прое</w:t>
      </w:r>
      <w:r>
        <w:rPr>
          <w:iCs/>
          <w:lang w:val="ru"/>
        </w:rPr>
        <w:t>кты капитального строительства</w:t>
      </w:r>
      <w:r w:rsidRPr="00050E97">
        <w:rPr>
          <w:iCs/>
          <w:lang w:val="ru"/>
        </w:rPr>
        <w:t>, реконструкции и капи</w:t>
      </w:r>
      <w:r>
        <w:rPr>
          <w:iCs/>
          <w:lang w:val="ru"/>
        </w:rPr>
        <w:t>тального ремонта объектов</w:t>
      </w:r>
      <w:r w:rsidRPr="00050E97">
        <w:rPr>
          <w:iCs/>
          <w:lang w:val="ru"/>
        </w:rPr>
        <w:t xml:space="preserve"> должны иметь заключение по определению достоверности сметной стоимости (ценовую экспертизу);</w:t>
      </w:r>
    </w:p>
    <w:p w:rsidR="008D09E4" w:rsidRPr="00050E97" w:rsidRDefault="008D09E4" w:rsidP="008D09E4">
      <w:pPr>
        <w:tabs>
          <w:tab w:val="left" w:pos="567"/>
          <w:tab w:val="left" w:pos="1344"/>
        </w:tabs>
        <w:spacing w:after="100" w:afterAutospacing="1"/>
        <w:ind w:firstLine="709"/>
        <w:contextualSpacing/>
        <w:jc w:val="both"/>
        <w:rPr>
          <w:iCs/>
          <w:lang w:val="ru"/>
        </w:rPr>
      </w:pPr>
      <w:r>
        <w:rPr>
          <w:iCs/>
          <w:lang w:val="ru"/>
        </w:rPr>
        <w:t>бюджеты поселения на 2020 год должны предусматривать расходы на софинансирование указанных мероприятий в размере не менее 1% в рамках действующих муниципальных программ.</w:t>
      </w:r>
    </w:p>
    <w:p w:rsidR="008D09E4" w:rsidRPr="00050E97" w:rsidRDefault="008D09E4" w:rsidP="008D09E4">
      <w:pPr>
        <w:tabs>
          <w:tab w:val="left" w:pos="567"/>
          <w:tab w:val="left" w:pos="1330"/>
        </w:tabs>
        <w:spacing w:after="100" w:afterAutospacing="1"/>
        <w:ind w:firstLine="709"/>
        <w:contextualSpacing/>
        <w:jc w:val="both"/>
        <w:rPr>
          <w:iCs/>
          <w:lang w:val="ru"/>
        </w:rPr>
      </w:pPr>
      <w:r>
        <w:rPr>
          <w:iCs/>
          <w:lang w:val="ru"/>
        </w:rPr>
        <w:t>3.3</w:t>
      </w:r>
      <w:r w:rsidRPr="00050E97">
        <w:rPr>
          <w:iCs/>
          <w:lang w:val="ru"/>
        </w:rPr>
        <w:t>. Документы, указанные в пункте 3</w:t>
      </w:r>
      <w:r>
        <w:rPr>
          <w:iCs/>
          <w:lang w:val="ru"/>
        </w:rPr>
        <w:t>.1 данного</w:t>
      </w:r>
      <w:r w:rsidRPr="00050E97">
        <w:rPr>
          <w:iCs/>
          <w:lang w:val="ru"/>
        </w:rPr>
        <w:t xml:space="preserve"> раздела, представляются на каждый проект.</w:t>
      </w:r>
    </w:p>
    <w:p w:rsidR="008D09E4" w:rsidRPr="00050E97" w:rsidRDefault="008D09E4" w:rsidP="008D09E4">
      <w:pPr>
        <w:tabs>
          <w:tab w:val="left" w:pos="567"/>
          <w:tab w:val="left" w:pos="1330"/>
        </w:tabs>
        <w:spacing w:after="100" w:afterAutospacing="1"/>
        <w:ind w:firstLine="709"/>
        <w:contextualSpacing/>
        <w:jc w:val="both"/>
        <w:rPr>
          <w:iCs/>
          <w:lang w:val="ru"/>
        </w:rPr>
      </w:pPr>
      <w:r>
        <w:rPr>
          <w:iCs/>
          <w:lang w:val="ru"/>
        </w:rPr>
        <w:t>3.4</w:t>
      </w:r>
      <w:r w:rsidRPr="00050E97">
        <w:rPr>
          <w:iCs/>
          <w:lang w:val="ru"/>
        </w:rPr>
        <w:t xml:space="preserve">. Участники </w:t>
      </w:r>
      <w:r w:rsidR="00650F67">
        <w:rPr>
          <w:iCs/>
          <w:lang w:val="ru"/>
        </w:rPr>
        <w:t>о</w:t>
      </w:r>
      <w:r w:rsidRPr="00050E97">
        <w:rPr>
          <w:iCs/>
          <w:lang w:val="ru"/>
        </w:rPr>
        <w:t>тбора</w:t>
      </w:r>
      <w:r>
        <w:rPr>
          <w:iCs/>
          <w:lang w:val="ru"/>
        </w:rPr>
        <w:t xml:space="preserve"> проектов</w:t>
      </w:r>
      <w:r w:rsidRPr="00050E97">
        <w:rPr>
          <w:iCs/>
          <w:lang w:val="ru"/>
        </w:rPr>
        <w:t xml:space="preserve"> не менее чем за 5 дней до даты проведения </w:t>
      </w:r>
      <w:r w:rsidR="00650F67">
        <w:rPr>
          <w:iCs/>
          <w:lang w:val="ru"/>
        </w:rPr>
        <w:t>о</w:t>
      </w:r>
      <w:r w:rsidRPr="00050E97">
        <w:rPr>
          <w:iCs/>
          <w:lang w:val="ru"/>
        </w:rPr>
        <w:t>тбора</w:t>
      </w:r>
      <w:r>
        <w:rPr>
          <w:iCs/>
          <w:lang w:val="ru"/>
        </w:rPr>
        <w:t xml:space="preserve"> проектов</w:t>
      </w:r>
      <w:r w:rsidRPr="00050E97">
        <w:rPr>
          <w:iCs/>
          <w:lang w:val="ru"/>
        </w:rPr>
        <w:t xml:space="preserve"> имеют право отозвать свой проект и отказаться от участия </w:t>
      </w:r>
      <w:r w:rsidR="00650F67">
        <w:rPr>
          <w:iCs/>
          <w:lang w:val="ru"/>
        </w:rPr>
        <w:t xml:space="preserve">                       </w:t>
      </w:r>
      <w:r w:rsidRPr="00050E97">
        <w:rPr>
          <w:iCs/>
          <w:lang w:val="ru"/>
        </w:rPr>
        <w:lastRenderedPageBreak/>
        <w:t>в конкурсном отборе, сообщив об этом в письменном виде ответственному организатору конкурсного отбора.</w:t>
      </w:r>
    </w:p>
    <w:p w:rsidR="008D09E4" w:rsidRPr="00501CA1" w:rsidRDefault="008D09E4" w:rsidP="008D09E4">
      <w:pPr>
        <w:tabs>
          <w:tab w:val="left" w:pos="1276"/>
        </w:tabs>
        <w:ind w:firstLine="709"/>
        <w:jc w:val="both"/>
      </w:pPr>
      <w:r w:rsidRPr="00E71F63">
        <w:t>3.</w:t>
      </w:r>
      <w:r>
        <w:t>5</w:t>
      </w:r>
      <w:r w:rsidRPr="00E71F63">
        <w:t>.</w:t>
      </w:r>
      <w:r>
        <w:t xml:space="preserve"> Пакет документов направляется в Уполномоченный орган</w:t>
      </w:r>
      <w:r w:rsidRPr="00E71F63">
        <w:t xml:space="preserve"> по адресу: ул. </w:t>
      </w:r>
      <w:r>
        <w:t>Ленина</w:t>
      </w:r>
      <w:r w:rsidRPr="00E71F63">
        <w:t xml:space="preserve">, д. </w:t>
      </w:r>
      <w:r>
        <w:t>6</w:t>
      </w:r>
      <w:r w:rsidRPr="00E71F63">
        <w:t xml:space="preserve">, кабинет </w:t>
      </w:r>
      <w:r>
        <w:t>117,</w:t>
      </w:r>
      <w:r w:rsidRPr="00BB246C">
        <w:t xml:space="preserve"> </w:t>
      </w:r>
      <w:r w:rsidRPr="00E71F63">
        <w:t xml:space="preserve">г. Нижневартовск. Контактные телефоны: </w:t>
      </w:r>
      <w:r w:rsidR="00650F67">
        <w:t xml:space="preserve">                           </w:t>
      </w:r>
      <w:r w:rsidRPr="00FD3C34">
        <w:t>49-84-70</w:t>
      </w:r>
      <w:r w:rsidRPr="00E71F63">
        <w:t xml:space="preserve">, адрес электронной почты: </w:t>
      </w:r>
      <w:hyperlink r:id="rId9" w:history="1">
        <w:r w:rsidRPr="00A66555">
          <w:rPr>
            <w:rStyle w:val="af9"/>
            <w:color w:val="auto"/>
            <w:u w:val="none"/>
            <w:lang w:val="en-US"/>
          </w:rPr>
          <w:t>ORGO</w:t>
        </w:r>
        <w:r w:rsidRPr="00A66555">
          <w:rPr>
            <w:rStyle w:val="af9"/>
            <w:color w:val="auto"/>
            <w:u w:val="none"/>
          </w:rPr>
          <w:t>@</w:t>
        </w:r>
        <w:r w:rsidRPr="00A66555">
          <w:rPr>
            <w:rStyle w:val="af9"/>
            <w:color w:val="auto"/>
            <w:u w:val="none"/>
            <w:lang w:val="en-US"/>
          </w:rPr>
          <w:t>nvraion</w:t>
        </w:r>
        <w:r w:rsidRPr="00A66555">
          <w:rPr>
            <w:rStyle w:val="af9"/>
            <w:color w:val="auto"/>
            <w:u w:val="none"/>
          </w:rPr>
          <w:t>.</w:t>
        </w:r>
        <w:r w:rsidRPr="00A66555">
          <w:rPr>
            <w:rStyle w:val="af9"/>
            <w:color w:val="auto"/>
            <w:u w:val="none"/>
            <w:lang w:val="en-US"/>
          </w:rPr>
          <w:t>ru</w:t>
        </w:r>
      </w:hyperlink>
      <w:r w:rsidRPr="00A66555">
        <w:rPr>
          <w:sz w:val="24"/>
          <w:szCs w:val="24"/>
        </w:rPr>
        <w:t>.</w:t>
      </w:r>
      <w:r>
        <w:rPr>
          <w:sz w:val="24"/>
          <w:szCs w:val="24"/>
        </w:rPr>
        <w:t xml:space="preserve"> </w:t>
      </w:r>
    </w:p>
    <w:p w:rsidR="008D09E4" w:rsidRPr="00E71F63" w:rsidRDefault="008D09E4" w:rsidP="008D09E4">
      <w:pPr>
        <w:ind w:firstLine="709"/>
        <w:jc w:val="both"/>
      </w:pPr>
      <w:r w:rsidRPr="004C3345">
        <w:t>3.</w:t>
      </w:r>
      <w:r>
        <w:t>6</w:t>
      </w:r>
      <w:r w:rsidRPr="004C3345">
        <w:t xml:space="preserve">. </w:t>
      </w:r>
      <w:r w:rsidRPr="00E71F63">
        <w:t>Участник гарантирует, что све</w:t>
      </w:r>
      <w:r>
        <w:t xml:space="preserve">дения о нем, представленные на </w:t>
      </w:r>
      <w:r w:rsidR="00650F67">
        <w:t>о</w:t>
      </w:r>
      <w:r w:rsidRPr="00E71F63">
        <w:t>тбор проектов, являются достоверными.</w:t>
      </w:r>
    </w:p>
    <w:p w:rsidR="008D09E4" w:rsidRPr="00E71F63" w:rsidRDefault="008D09E4" w:rsidP="008D09E4">
      <w:pPr>
        <w:tabs>
          <w:tab w:val="left" w:pos="1276"/>
        </w:tabs>
        <w:ind w:firstLine="709"/>
        <w:jc w:val="both"/>
        <w:rPr>
          <w:bCs/>
        </w:rPr>
      </w:pPr>
      <w:r w:rsidRPr="00E71F63">
        <w:rPr>
          <w:bCs/>
        </w:rPr>
        <w:t>3.</w:t>
      </w:r>
      <w:r>
        <w:rPr>
          <w:bCs/>
        </w:rPr>
        <w:t>7</w:t>
      </w:r>
      <w:r w:rsidRPr="00E71F63">
        <w:rPr>
          <w:bCs/>
        </w:rPr>
        <w:t xml:space="preserve">. Отправка документов в </w:t>
      </w:r>
      <w:r>
        <w:rPr>
          <w:bCs/>
        </w:rPr>
        <w:t>Уполномоченный орган</w:t>
      </w:r>
      <w:r w:rsidRPr="00E71F63">
        <w:rPr>
          <w:bCs/>
        </w:rPr>
        <w:t xml:space="preserve"> является подтверждением того, что участник ознакомлен с Положением и согласен </w:t>
      </w:r>
      <w:r w:rsidR="00650F67">
        <w:rPr>
          <w:bCs/>
        </w:rPr>
        <w:t xml:space="preserve">                       с порядком</w:t>
      </w:r>
      <w:r>
        <w:rPr>
          <w:bCs/>
        </w:rPr>
        <w:t xml:space="preserve"> </w:t>
      </w:r>
      <w:r w:rsidRPr="00E71F63">
        <w:rPr>
          <w:bCs/>
        </w:rPr>
        <w:t>условиями его проведения.</w:t>
      </w:r>
    </w:p>
    <w:p w:rsidR="008D09E4" w:rsidRPr="00E71F63" w:rsidRDefault="008D09E4" w:rsidP="008D09E4">
      <w:pPr>
        <w:ind w:firstLine="709"/>
        <w:contextualSpacing/>
        <w:jc w:val="both"/>
        <w:rPr>
          <w:iCs/>
        </w:rPr>
      </w:pPr>
      <w:r w:rsidRPr="00E71F63">
        <w:rPr>
          <w:iCs/>
        </w:rPr>
        <w:t>3.</w:t>
      </w:r>
      <w:r>
        <w:rPr>
          <w:iCs/>
        </w:rPr>
        <w:t>8</w:t>
      </w:r>
      <w:r w:rsidRPr="00E71F63">
        <w:rPr>
          <w:iCs/>
        </w:rPr>
        <w:t xml:space="preserve">. Проекты, представленные после окончания даты их приема, указанной в </w:t>
      </w:r>
      <w:r>
        <w:rPr>
          <w:iCs/>
        </w:rPr>
        <w:t xml:space="preserve">настоящем постановлении </w:t>
      </w:r>
      <w:r w:rsidRPr="00E71F63">
        <w:rPr>
          <w:iCs/>
        </w:rPr>
        <w:t>о проведении конкурсного отбора, не принимаются.</w:t>
      </w:r>
    </w:p>
    <w:p w:rsidR="008D09E4" w:rsidRPr="00E71F63" w:rsidRDefault="008D09E4" w:rsidP="008D09E4">
      <w:pPr>
        <w:tabs>
          <w:tab w:val="left" w:pos="1276"/>
        </w:tabs>
        <w:ind w:firstLine="709"/>
        <w:jc w:val="both"/>
        <w:rPr>
          <w:bCs/>
        </w:rPr>
      </w:pPr>
    </w:p>
    <w:p w:rsidR="008D09E4" w:rsidRPr="00E71F63" w:rsidRDefault="008D09E4" w:rsidP="008D09E4">
      <w:pPr>
        <w:ind w:firstLine="709"/>
        <w:jc w:val="both"/>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Pr="00E71F63" w:rsidRDefault="008D09E4" w:rsidP="008D09E4">
      <w:pPr>
        <w:ind w:left="5529"/>
        <w:jc w:val="both"/>
        <w:rPr>
          <w:bCs/>
        </w:rPr>
      </w:pPr>
    </w:p>
    <w:p w:rsidR="008D09E4" w:rsidRDefault="008D09E4" w:rsidP="008D09E4">
      <w:pPr>
        <w:ind w:left="5529"/>
        <w:jc w:val="both"/>
        <w:rPr>
          <w:bCs/>
        </w:rPr>
        <w:sectPr w:rsidR="008D09E4" w:rsidSect="009330FD">
          <w:headerReference w:type="default" r:id="rId10"/>
          <w:pgSz w:w="11906" w:h="16838"/>
          <w:pgMar w:top="1134" w:right="567" w:bottom="1134" w:left="1701" w:header="709" w:footer="709" w:gutter="0"/>
          <w:cols w:space="708"/>
          <w:docGrid w:linePitch="360"/>
        </w:sectPr>
      </w:pPr>
    </w:p>
    <w:p w:rsidR="008D09E4" w:rsidRDefault="008D09E4" w:rsidP="008D09E4">
      <w:pPr>
        <w:ind w:left="5529"/>
        <w:jc w:val="both"/>
        <w:rPr>
          <w:bCs/>
        </w:rPr>
      </w:pPr>
      <w:r w:rsidRPr="00E71F63">
        <w:rPr>
          <w:bCs/>
        </w:rPr>
        <w:lastRenderedPageBreak/>
        <w:t xml:space="preserve">Приложение 1 к Положению </w:t>
      </w:r>
      <w:r w:rsidR="00E10694">
        <w:rPr>
          <w:shd w:val="clear" w:color="auto" w:fill="FFFFFF"/>
        </w:rPr>
        <w:t>о конкурсном</w:t>
      </w:r>
      <w:r w:rsidR="00E10694" w:rsidRPr="00E71F63">
        <w:rPr>
          <w:shd w:val="clear" w:color="auto" w:fill="FFFFFF"/>
        </w:rPr>
        <w:t xml:space="preserve"> </w:t>
      </w:r>
      <w:r w:rsidR="00E10694" w:rsidRPr="00E71F63">
        <w:rPr>
          <w:rFonts w:eastAsia="Calibri"/>
          <w:lang w:eastAsia="en-US"/>
        </w:rPr>
        <w:t>отбор</w:t>
      </w:r>
      <w:r w:rsidR="00E10694">
        <w:rPr>
          <w:rFonts w:eastAsia="Calibri"/>
          <w:lang w:eastAsia="en-US"/>
        </w:rPr>
        <w:t>е</w:t>
      </w:r>
      <w:r w:rsidR="00E10694" w:rsidRPr="00E71F63">
        <w:rPr>
          <w:rFonts w:eastAsia="Calibri"/>
          <w:lang w:eastAsia="en-US"/>
        </w:rPr>
        <w:t xml:space="preserve"> проектов «Народная инициатива» </w:t>
      </w:r>
      <w:r w:rsidR="00E10694">
        <w:rPr>
          <w:rFonts w:eastAsia="Calibri"/>
          <w:lang w:eastAsia="en-US"/>
        </w:rPr>
        <w:t>на реализацию мероприятий, направленных на развитие исторических и иных местных традиций к юбилейным датам с. Ларьяк, с. Корлики, д. Большой Ларьяк,</w:t>
      </w:r>
      <w:r w:rsidR="00E10694" w:rsidRPr="00A55555">
        <w:rPr>
          <w:rFonts w:eastAsia="Calibri"/>
          <w:lang w:eastAsia="en-US"/>
        </w:rPr>
        <w:t xml:space="preserve"> </w:t>
      </w:r>
      <w:r w:rsidR="00E10694">
        <w:rPr>
          <w:rFonts w:eastAsia="Calibri"/>
          <w:lang w:eastAsia="en-US"/>
        </w:rPr>
        <w:t>с. Варьеган, с. Покур, п. Аган, с. Былино</w:t>
      </w:r>
    </w:p>
    <w:p w:rsidR="008D09E4" w:rsidRPr="001B1F1F" w:rsidRDefault="008D09E4" w:rsidP="008D09E4">
      <w:pPr>
        <w:ind w:left="5529"/>
        <w:jc w:val="both"/>
        <w:rPr>
          <w:bCs/>
        </w:rPr>
      </w:pPr>
    </w:p>
    <w:p w:rsidR="008D09E4" w:rsidRPr="008D26CE" w:rsidRDefault="008D09E4" w:rsidP="008D09E4">
      <w:pPr>
        <w:jc w:val="center"/>
        <w:rPr>
          <w:b/>
        </w:rPr>
      </w:pPr>
      <w:r w:rsidRPr="008D26CE">
        <w:rPr>
          <w:b/>
        </w:rPr>
        <w:t>Состав</w:t>
      </w:r>
    </w:p>
    <w:p w:rsidR="00E10694" w:rsidRDefault="008D09E4" w:rsidP="008D09E4">
      <w:pPr>
        <w:jc w:val="center"/>
        <w:rPr>
          <w:rFonts w:eastAsia="Calibri"/>
          <w:b/>
          <w:lang w:eastAsia="en-US"/>
        </w:rPr>
      </w:pPr>
      <w:r w:rsidRPr="008D26CE">
        <w:rPr>
          <w:b/>
        </w:rPr>
        <w:t xml:space="preserve">комиссии по </w:t>
      </w:r>
      <w:r w:rsidR="00E10694">
        <w:rPr>
          <w:b/>
        </w:rPr>
        <w:t>конкурсному</w:t>
      </w:r>
      <w:r>
        <w:rPr>
          <w:b/>
        </w:rPr>
        <w:t xml:space="preserve"> </w:t>
      </w:r>
      <w:r w:rsidRPr="008D26CE">
        <w:rPr>
          <w:b/>
        </w:rPr>
        <w:t>отбор</w:t>
      </w:r>
      <w:r w:rsidR="00E10694">
        <w:rPr>
          <w:b/>
        </w:rPr>
        <w:t>у</w:t>
      </w:r>
      <w:r w:rsidRPr="008D26CE">
        <w:rPr>
          <w:b/>
        </w:rPr>
        <w:t xml:space="preserve"> проектов </w:t>
      </w:r>
      <w:r w:rsidRPr="008D26CE">
        <w:rPr>
          <w:rFonts w:eastAsia="Calibri"/>
          <w:b/>
          <w:lang w:eastAsia="en-US"/>
        </w:rPr>
        <w:t xml:space="preserve">«Народная инициатива» </w:t>
      </w:r>
    </w:p>
    <w:p w:rsidR="00E10694" w:rsidRDefault="008D09E4" w:rsidP="008D09E4">
      <w:pPr>
        <w:jc w:val="center"/>
        <w:rPr>
          <w:rFonts w:eastAsia="Calibri"/>
          <w:b/>
          <w:lang w:eastAsia="en-US"/>
        </w:rPr>
      </w:pPr>
      <w:r w:rsidRPr="008D26CE">
        <w:rPr>
          <w:rFonts w:eastAsia="Calibri"/>
          <w:b/>
          <w:lang w:eastAsia="en-US"/>
        </w:rPr>
        <w:t xml:space="preserve">на реализацию мероприятий, направленных на развитие исторических </w:t>
      </w:r>
    </w:p>
    <w:p w:rsidR="00E10694" w:rsidRDefault="008D09E4" w:rsidP="008D09E4">
      <w:pPr>
        <w:jc w:val="center"/>
        <w:rPr>
          <w:rFonts w:eastAsia="Calibri"/>
          <w:b/>
          <w:lang w:eastAsia="en-US"/>
        </w:rPr>
      </w:pPr>
      <w:r w:rsidRPr="008D26CE">
        <w:rPr>
          <w:rFonts w:eastAsia="Calibri"/>
          <w:b/>
          <w:lang w:eastAsia="en-US"/>
        </w:rPr>
        <w:t xml:space="preserve">и иных местных традиций к юбилейным датам </w:t>
      </w:r>
      <w:r w:rsidRPr="0055195D">
        <w:rPr>
          <w:rFonts w:eastAsia="Calibri"/>
          <w:b/>
          <w:lang w:eastAsia="en-US"/>
        </w:rPr>
        <w:t xml:space="preserve">с. Ларьяк, с. Корлики, </w:t>
      </w:r>
    </w:p>
    <w:p w:rsidR="008D09E4" w:rsidRDefault="008D09E4" w:rsidP="008D09E4">
      <w:pPr>
        <w:jc w:val="center"/>
        <w:rPr>
          <w:rFonts w:eastAsia="Calibri"/>
          <w:b/>
          <w:lang w:eastAsia="en-US"/>
        </w:rPr>
      </w:pPr>
      <w:r w:rsidRPr="0055195D">
        <w:rPr>
          <w:rFonts w:eastAsia="Calibri"/>
          <w:b/>
          <w:lang w:eastAsia="en-US"/>
        </w:rPr>
        <w:t>д. Большой Ларьяк, с. Варьеган, с. Покур, п. Аган, с. Былино</w:t>
      </w:r>
    </w:p>
    <w:p w:rsidR="008D09E4" w:rsidRPr="008D26CE" w:rsidRDefault="008D09E4" w:rsidP="008D09E4">
      <w:pPr>
        <w:jc w:val="center"/>
        <w:rPr>
          <w:rFonts w:eastAsia="Calibri"/>
          <w:b/>
          <w:lang w:eastAsia="en-US"/>
        </w:rPr>
      </w:pP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1) Канышева Марина Юрьевна</w:t>
      </w:r>
      <w:r w:rsidR="00E10694">
        <w:rPr>
          <w:rFonts w:eastAsia="Arial Unicode MS"/>
          <w:color w:val="000000"/>
        </w:rPr>
        <w:t xml:space="preserve"> − </w:t>
      </w:r>
      <w:r w:rsidRPr="00E10694">
        <w:rPr>
          <w:rFonts w:eastAsia="Arial Unicode MS"/>
          <w:color w:val="000000"/>
        </w:rPr>
        <w:t>исполняющий обязанности заместителя главы района по жилищно-коммунальному хозяйству и строительству</w:t>
      </w:r>
      <w:r w:rsidR="00E10694">
        <w:rPr>
          <w:rFonts w:eastAsia="Arial Unicode MS"/>
          <w:color w:val="000000"/>
        </w:rPr>
        <w:t>,</w:t>
      </w:r>
      <w:r w:rsidRPr="00E10694">
        <w:rPr>
          <w:rFonts w:eastAsia="Arial Unicode MS"/>
          <w:color w:val="000000"/>
        </w:rPr>
        <w:t xml:space="preserve"> председатель комиссии района</w:t>
      </w:r>
      <w:r w:rsidR="00E10694">
        <w:rPr>
          <w:rFonts w:eastAsia="Arial Unicode MS"/>
          <w:color w:val="000000"/>
        </w:rPr>
        <w:t>;</w:t>
      </w:r>
      <w:r w:rsidRPr="00E10694">
        <w:rPr>
          <w:rFonts w:eastAsia="Arial Unicode MS"/>
          <w:color w:val="000000"/>
        </w:rPr>
        <w:t xml:space="preserve"> </w:t>
      </w: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2) Васильева Марина Николаевна</w:t>
      </w:r>
      <w:r w:rsidR="00E10694">
        <w:rPr>
          <w:rFonts w:eastAsia="Arial Unicode MS"/>
          <w:color w:val="000000"/>
        </w:rPr>
        <w:t xml:space="preserve"> −</w:t>
      </w:r>
      <w:r w:rsidRPr="00E10694">
        <w:rPr>
          <w:rFonts w:eastAsia="Arial Unicode MS"/>
          <w:color w:val="000000"/>
        </w:rPr>
        <w:t xml:space="preserve"> главный специалист отдела жилищно-коммунального хозяйства и строительства</w:t>
      </w:r>
      <w:r w:rsidR="00E10694">
        <w:rPr>
          <w:rFonts w:eastAsia="Arial Unicode MS"/>
          <w:color w:val="000000"/>
        </w:rPr>
        <w:t xml:space="preserve"> администрации района;</w:t>
      </w: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3) Пихтовникова Арина Владимировна – главный специалист отдела территориального планирования и градостроительного зонирования управления архитектуры и градостроительства</w:t>
      </w:r>
      <w:r w:rsidR="00E10694" w:rsidRPr="00E10694">
        <w:rPr>
          <w:rFonts w:eastAsia="Arial Unicode MS"/>
          <w:color w:val="000000"/>
        </w:rPr>
        <w:t xml:space="preserve"> </w:t>
      </w:r>
      <w:r w:rsidR="00E10694">
        <w:rPr>
          <w:rFonts w:eastAsia="Arial Unicode MS"/>
          <w:color w:val="000000"/>
        </w:rPr>
        <w:t>администрации района;</w:t>
      </w: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3) Бочков Сергей Александрович</w:t>
      </w:r>
      <w:r w:rsidR="00E10694">
        <w:rPr>
          <w:rFonts w:eastAsia="Arial Unicode MS"/>
          <w:color w:val="000000"/>
        </w:rPr>
        <w:t xml:space="preserve"> −</w:t>
      </w:r>
      <w:r w:rsidRPr="00E10694">
        <w:rPr>
          <w:rFonts w:eastAsia="Arial Unicode MS"/>
          <w:color w:val="000000"/>
        </w:rPr>
        <w:t xml:space="preserve"> директор муниципального казенного учреждения «Управление капитального строительства по застройке Нижневартовского района»</w:t>
      </w:r>
      <w:r w:rsidR="00E10694">
        <w:rPr>
          <w:rFonts w:eastAsia="Arial Unicode MS"/>
          <w:color w:val="000000"/>
        </w:rPr>
        <w:t>;</w:t>
      </w:r>
      <w:r w:rsidRPr="00E10694">
        <w:rPr>
          <w:rFonts w:eastAsia="Arial Unicode MS"/>
          <w:color w:val="000000"/>
        </w:rPr>
        <w:t xml:space="preserve"> </w:t>
      </w: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4) Пестерева Надежда Дмитриевна</w:t>
      </w:r>
      <w:r w:rsidR="00E10694">
        <w:rPr>
          <w:rFonts w:eastAsia="Arial Unicode MS"/>
          <w:color w:val="000000"/>
        </w:rPr>
        <w:t xml:space="preserve"> −</w:t>
      </w:r>
      <w:r w:rsidRPr="00E10694">
        <w:rPr>
          <w:rFonts w:eastAsia="Arial Unicode MS"/>
          <w:color w:val="000000"/>
        </w:rPr>
        <w:t xml:space="preserve"> ведущий специалист планово-экономического отдела муниципального казенного учреждения «Управление капитального строительства по заст</w:t>
      </w:r>
      <w:r w:rsidR="00E10694">
        <w:rPr>
          <w:rFonts w:eastAsia="Arial Unicode MS"/>
          <w:color w:val="000000"/>
        </w:rPr>
        <w:t>ройке Нижневартовского района»;</w:t>
      </w:r>
      <w:r w:rsidRPr="00E10694">
        <w:rPr>
          <w:rFonts w:eastAsia="Arial Unicode MS"/>
          <w:color w:val="000000"/>
        </w:rPr>
        <w:t xml:space="preserve"> </w:t>
      </w: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6) Вандрей Сергей Александрович – главный специалист отдела межбюджетных трансферов и сводного планирования департамента финансов</w:t>
      </w:r>
      <w:r w:rsidR="00E10694" w:rsidRPr="00E10694">
        <w:rPr>
          <w:rFonts w:eastAsia="Arial Unicode MS"/>
          <w:color w:val="000000"/>
        </w:rPr>
        <w:t xml:space="preserve"> </w:t>
      </w:r>
      <w:r w:rsidR="00E10694">
        <w:rPr>
          <w:rFonts w:eastAsia="Arial Unicode MS"/>
          <w:color w:val="000000"/>
        </w:rPr>
        <w:t>администрации района;</w:t>
      </w:r>
    </w:p>
    <w:p w:rsidR="008D09E4" w:rsidRPr="00E10694" w:rsidRDefault="008D09E4" w:rsidP="008D09E4">
      <w:pPr>
        <w:tabs>
          <w:tab w:val="left" w:pos="567"/>
        </w:tabs>
        <w:ind w:firstLine="709"/>
        <w:jc w:val="both"/>
        <w:rPr>
          <w:rFonts w:eastAsia="Arial Unicode MS"/>
          <w:color w:val="000000"/>
        </w:rPr>
      </w:pPr>
      <w:r w:rsidRPr="00E10694">
        <w:rPr>
          <w:rFonts w:eastAsia="Arial Unicode MS"/>
          <w:color w:val="000000"/>
        </w:rPr>
        <w:t>7) Представители общественности (по согласованию).</w:t>
      </w:r>
    </w:p>
    <w:p w:rsidR="008D09E4" w:rsidRPr="008D26CE" w:rsidRDefault="008D09E4" w:rsidP="008D09E4">
      <w:pPr>
        <w:jc w:val="center"/>
        <w:rPr>
          <w:b/>
        </w:rPr>
      </w:pPr>
    </w:p>
    <w:p w:rsidR="008D09E4" w:rsidRPr="00E71F63" w:rsidRDefault="008D09E4" w:rsidP="008D09E4">
      <w:pPr>
        <w:jc w:val="both"/>
        <w:rPr>
          <w:bCs/>
        </w:rPr>
      </w:pPr>
    </w:p>
    <w:p w:rsidR="008D09E4" w:rsidRPr="00E71F63" w:rsidRDefault="008D09E4" w:rsidP="008D09E4">
      <w:pPr>
        <w:jc w:val="both"/>
        <w:rPr>
          <w:bCs/>
        </w:rPr>
      </w:pPr>
    </w:p>
    <w:p w:rsidR="008D09E4" w:rsidRDefault="008D09E4" w:rsidP="008D09E4">
      <w:pPr>
        <w:jc w:val="both"/>
        <w:rPr>
          <w:bCs/>
        </w:rPr>
        <w:sectPr w:rsidR="008D09E4" w:rsidSect="00A66555">
          <w:pgSz w:w="11906" w:h="16838"/>
          <w:pgMar w:top="1134" w:right="567" w:bottom="851" w:left="1701" w:header="709" w:footer="709" w:gutter="0"/>
          <w:cols w:space="708"/>
          <w:docGrid w:linePitch="360"/>
        </w:sectPr>
      </w:pPr>
    </w:p>
    <w:p w:rsidR="00E10694" w:rsidRDefault="008D09E4" w:rsidP="00E10694">
      <w:pPr>
        <w:ind w:left="5529"/>
        <w:jc w:val="both"/>
        <w:rPr>
          <w:bCs/>
        </w:rPr>
      </w:pPr>
      <w:r w:rsidRPr="00BB246C">
        <w:rPr>
          <w:bCs/>
        </w:rPr>
        <w:lastRenderedPageBreak/>
        <w:t xml:space="preserve">Приложение 2 к Положению </w:t>
      </w:r>
      <w:r w:rsidR="00E10694">
        <w:rPr>
          <w:shd w:val="clear" w:color="auto" w:fill="FFFFFF"/>
        </w:rPr>
        <w:t>о конкурсном</w:t>
      </w:r>
      <w:r w:rsidR="00E10694" w:rsidRPr="00E71F63">
        <w:rPr>
          <w:shd w:val="clear" w:color="auto" w:fill="FFFFFF"/>
        </w:rPr>
        <w:t xml:space="preserve"> </w:t>
      </w:r>
      <w:r w:rsidR="00E10694" w:rsidRPr="00E71F63">
        <w:rPr>
          <w:rFonts w:eastAsia="Calibri"/>
          <w:lang w:eastAsia="en-US"/>
        </w:rPr>
        <w:t>отбор</w:t>
      </w:r>
      <w:r w:rsidR="00E10694">
        <w:rPr>
          <w:rFonts w:eastAsia="Calibri"/>
          <w:lang w:eastAsia="en-US"/>
        </w:rPr>
        <w:t>е</w:t>
      </w:r>
      <w:r w:rsidR="00E10694" w:rsidRPr="00E71F63">
        <w:rPr>
          <w:rFonts w:eastAsia="Calibri"/>
          <w:lang w:eastAsia="en-US"/>
        </w:rPr>
        <w:t xml:space="preserve"> проектов «Народная инициатива» </w:t>
      </w:r>
      <w:r w:rsidR="00E10694">
        <w:rPr>
          <w:rFonts w:eastAsia="Calibri"/>
          <w:lang w:eastAsia="en-US"/>
        </w:rPr>
        <w:t>на реализацию мероприятий, направленных на развитие исторических и иных местных традиций к юбилейным датам с. Ларьяк, с. Корлики, д. Большой Ларьяк,</w:t>
      </w:r>
      <w:r w:rsidR="00E10694" w:rsidRPr="00A55555">
        <w:rPr>
          <w:rFonts w:eastAsia="Calibri"/>
          <w:lang w:eastAsia="en-US"/>
        </w:rPr>
        <w:t xml:space="preserve"> </w:t>
      </w:r>
      <w:r w:rsidR="00E10694">
        <w:rPr>
          <w:rFonts w:eastAsia="Calibri"/>
          <w:lang w:eastAsia="en-US"/>
        </w:rPr>
        <w:t>с. Варьеган, с. Покур, п. Аган, с. Былино</w:t>
      </w:r>
    </w:p>
    <w:p w:rsidR="008D09E4" w:rsidRDefault="008D09E4" w:rsidP="008D09E4">
      <w:pPr>
        <w:jc w:val="center"/>
        <w:rPr>
          <w:b/>
        </w:rPr>
      </w:pPr>
    </w:p>
    <w:p w:rsidR="008D09E4" w:rsidRDefault="008D09E4" w:rsidP="008D09E4">
      <w:pPr>
        <w:jc w:val="center"/>
        <w:rPr>
          <w:b/>
        </w:rPr>
      </w:pPr>
    </w:p>
    <w:p w:rsidR="008D09E4" w:rsidRPr="00DB368A" w:rsidRDefault="008D09E4" w:rsidP="008D09E4">
      <w:pPr>
        <w:jc w:val="right"/>
      </w:pPr>
      <w:r w:rsidRPr="00DB368A">
        <w:t>Главе Нижневартовского района</w:t>
      </w:r>
    </w:p>
    <w:p w:rsidR="008D09E4" w:rsidRPr="00DB368A" w:rsidRDefault="008D09E4" w:rsidP="008D09E4">
      <w:pPr>
        <w:jc w:val="right"/>
      </w:pPr>
      <w:r w:rsidRPr="00DB368A">
        <w:t>Б.А. Саломатину</w:t>
      </w:r>
    </w:p>
    <w:p w:rsidR="008D09E4" w:rsidRDefault="008D09E4" w:rsidP="008D09E4">
      <w:pPr>
        <w:jc w:val="center"/>
      </w:pPr>
    </w:p>
    <w:p w:rsidR="008D09E4" w:rsidRPr="00DB368A" w:rsidRDefault="008D09E4" w:rsidP="008D09E4">
      <w:pPr>
        <w:jc w:val="center"/>
      </w:pPr>
      <w:r w:rsidRPr="00DB368A">
        <w:t>Уважаемый Борис Александрович!</w:t>
      </w:r>
    </w:p>
    <w:p w:rsidR="008D09E4" w:rsidRDefault="008D09E4" w:rsidP="008D09E4">
      <w:pPr>
        <w:jc w:val="center"/>
        <w:rPr>
          <w:b/>
        </w:rPr>
      </w:pPr>
    </w:p>
    <w:p w:rsidR="008D09E4" w:rsidRPr="008D26CE" w:rsidRDefault="00EE6812" w:rsidP="008D09E4">
      <w:pPr>
        <w:ind w:firstLine="709"/>
        <w:jc w:val="both"/>
        <w:rPr>
          <w:bCs/>
        </w:rPr>
      </w:pPr>
      <w:r>
        <w:t>Направляем Вам з</w:t>
      </w:r>
      <w:r w:rsidR="008D09E4" w:rsidRPr="008D26CE">
        <w:t xml:space="preserve">аявку на участие в конкурсном </w:t>
      </w:r>
      <w:r w:rsidR="008D09E4" w:rsidRPr="008D26CE">
        <w:rPr>
          <w:color w:val="000000"/>
        </w:rPr>
        <w:t xml:space="preserve">отборе проектов </w:t>
      </w:r>
      <w:r w:rsidR="008D09E4" w:rsidRPr="008D26CE">
        <w:rPr>
          <w:rFonts w:eastAsia="Calibri"/>
          <w:lang w:eastAsia="en-US"/>
        </w:rPr>
        <w:t xml:space="preserve">«Народная инициатива» на реализацию мероприятий, направленных </w:t>
      </w:r>
      <w:r w:rsidR="008D09E4">
        <w:rPr>
          <w:rFonts w:eastAsia="Calibri"/>
          <w:lang w:eastAsia="en-US"/>
        </w:rPr>
        <w:t xml:space="preserve">                          </w:t>
      </w:r>
      <w:r w:rsidR="008D09E4" w:rsidRPr="008D26CE">
        <w:rPr>
          <w:rFonts w:eastAsia="Calibri"/>
          <w:lang w:eastAsia="en-US"/>
        </w:rPr>
        <w:t>на развитие исторических и иных местных традиций к юбилейным датам</w:t>
      </w:r>
      <w:r>
        <w:rPr>
          <w:rFonts w:eastAsia="Calibri"/>
          <w:lang w:eastAsia="en-US"/>
        </w:rPr>
        <w:t xml:space="preserve">                         </w:t>
      </w:r>
      <w:r w:rsidR="008D09E4" w:rsidRPr="008D26CE">
        <w:rPr>
          <w:rFonts w:eastAsia="Calibri"/>
          <w:lang w:eastAsia="en-US"/>
        </w:rPr>
        <w:t xml:space="preserve"> </w:t>
      </w:r>
      <w:r w:rsidR="008D09E4">
        <w:rPr>
          <w:rFonts w:eastAsia="Calibri"/>
          <w:lang w:eastAsia="en-US"/>
        </w:rPr>
        <w:t>с. Ларьяк, с. Корлики, д. Большой Ларьяк,</w:t>
      </w:r>
      <w:r w:rsidR="008D09E4" w:rsidRPr="00A55555">
        <w:rPr>
          <w:rFonts w:eastAsia="Calibri"/>
          <w:lang w:eastAsia="en-US"/>
        </w:rPr>
        <w:t xml:space="preserve"> </w:t>
      </w:r>
      <w:r w:rsidR="008D09E4">
        <w:rPr>
          <w:rFonts w:eastAsia="Calibri"/>
          <w:lang w:eastAsia="en-US"/>
        </w:rPr>
        <w:t xml:space="preserve">с. Варьеган, с. Покур, п. Аган, </w:t>
      </w:r>
      <w:r>
        <w:rPr>
          <w:rFonts w:eastAsia="Calibri"/>
          <w:lang w:eastAsia="en-US"/>
        </w:rPr>
        <w:t xml:space="preserve">                          </w:t>
      </w:r>
      <w:r w:rsidR="008D09E4">
        <w:rPr>
          <w:rFonts w:eastAsia="Calibri"/>
          <w:lang w:eastAsia="en-US"/>
        </w:rPr>
        <w:t>с. Былино</w:t>
      </w:r>
    </w:p>
    <w:p w:rsidR="008D09E4" w:rsidRDefault="008D09E4" w:rsidP="008D09E4"/>
    <w:p w:rsidR="008D09E4" w:rsidRPr="00DB368A" w:rsidRDefault="008D09E4" w:rsidP="008D09E4">
      <w:r w:rsidRPr="00DB368A">
        <w:t>Приложение: на</w:t>
      </w:r>
      <w:r>
        <w:t xml:space="preserve"> ___ л</w:t>
      </w:r>
      <w:r w:rsidRPr="00DB368A">
        <w:t>. в 1 экз.</w:t>
      </w:r>
    </w:p>
    <w:p w:rsidR="008D09E4" w:rsidRPr="00DB368A" w:rsidRDefault="008D09E4" w:rsidP="008D09E4"/>
    <w:p w:rsidR="008D09E4" w:rsidRDefault="008D09E4" w:rsidP="008D09E4">
      <w:pPr>
        <w:jc w:val="center"/>
        <w:rPr>
          <w:b/>
        </w:rPr>
      </w:pPr>
    </w:p>
    <w:p w:rsidR="008D09E4" w:rsidRPr="00050E97" w:rsidRDefault="008D09E4" w:rsidP="008D09E4">
      <w:pPr>
        <w:tabs>
          <w:tab w:val="left" w:pos="567"/>
        </w:tabs>
        <w:autoSpaceDE w:val="0"/>
        <w:autoSpaceDN w:val="0"/>
        <w:adjustRightInd w:val="0"/>
        <w:jc w:val="center"/>
        <w:rPr>
          <w:b/>
        </w:rPr>
      </w:pPr>
      <w:r w:rsidRPr="00050E97">
        <w:rPr>
          <w:b/>
        </w:rPr>
        <w:t>ЗАЯВКА</w:t>
      </w:r>
    </w:p>
    <w:p w:rsidR="008D09E4" w:rsidRPr="00050E97" w:rsidRDefault="008D09E4" w:rsidP="008D09E4">
      <w:pPr>
        <w:tabs>
          <w:tab w:val="left" w:pos="567"/>
        </w:tabs>
        <w:autoSpaceDE w:val="0"/>
        <w:autoSpaceDN w:val="0"/>
        <w:adjustRightInd w:val="0"/>
        <w:jc w:val="center"/>
        <w:rPr>
          <w:b/>
        </w:rPr>
      </w:pPr>
      <w:r w:rsidRPr="00050E97">
        <w:rPr>
          <w:b/>
        </w:rPr>
        <w:t>для участия в конкурсном отборе проектов «Народная инициатива»</w:t>
      </w:r>
    </w:p>
    <w:p w:rsidR="008D09E4" w:rsidRPr="00736975" w:rsidRDefault="008D09E4" w:rsidP="008D09E4">
      <w:pPr>
        <w:jc w:val="center"/>
        <w:rPr>
          <w:rFonts w:eastAsia="Calibri"/>
          <w:b/>
          <w:lang w:eastAsia="en-US"/>
        </w:rPr>
      </w:pPr>
      <w:r w:rsidRPr="00736975">
        <w:rPr>
          <w:rFonts w:eastAsia="Calibri"/>
          <w:b/>
          <w:lang w:eastAsia="en-US"/>
        </w:rPr>
        <w:t>на реализацию мероприятий, направленных на развитие исторических</w:t>
      </w:r>
    </w:p>
    <w:p w:rsidR="008D09E4" w:rsidRPr="00050E97" w:rsidRDefault="008D09E4" w:rsidP="008D09E4">
      <w:pPr>
        <w:jc w:val="center"/>
      </w:pPr>
      <w:r w:rsidRPr="00736975">
        <w:rPr>
          <w:rFonts w:eastAsia="Calibri"/>
          <w:b/>
          <w:lang w:eastAsia="en-US"/>
        </w:rPr>
        <w:t xml:space="preserve">и иных местных традиций к юбилейным датам </w:t>
      </w:r>
      <w:r w:rsidRPr="0055195D">
        <w:rPr>
          <w:rFonts w:eastAsia="Calibri"/>
          <w:b/>
          <w:lang w:eastAsia="en-US"/>
        </w:rPr>
        <w:t>с. Ларьяк, с. Корлики, д. Большой Ларьяк, с. Варьеган, с. Покур, п. Аган, с. Былино</w:t>
      </w:r>
    </w:p>
    <w:p w:rsidR="008D09E4" w:rsidRPr="00050E97" w:rsidRDefault="008D09E4" w:rsidP="008D09E4">
      <w:pPr>
        <w:tabs>
          <w:tab w:val="left" w:pos="567"/>
        </w:tabs>
        <w:autoSpaceDE w:val="0"/>
        <w:autoSpaceDN w:val="0"/>
        <w:adjustRightInd w:val="0"/>
      </w:pPr>
      <w:r w:rsidRPr="00050E97">
        <w:t>от 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sidRPr="00050E97">
        <w:rPr>
          <w:sz w:val="20"/>
        </w:rPr>
        <w:t>(наименование муниципального образования)</w:t>
      </w:r>
    </w:p>
    <w:p w:rsidR="008D09E4" w:rsidRPr="00050E97" w:rsidRDefault="008D09E4" w:rsidP="008D09E4">
      <w:pPr>
        <w:tabs>
          <w:tab w:val="left" w:pos="567"/>
        </w:tabs>
        <w:autoSpaceDE w:val="0"/>
        <w:autoSpaceDN w:val="0"/>
        <w:adjustRightInd w:val="0"/>
        <w:rPr>
          <w:b/>
        </w:rPr>
      </w:pPr>
    </w:p>
    <w:p w:rsidR="008D09E4" w:rsidRPr="00050E97" w:rsidRDefault="008D09E4" w:rsidP="008A366C">
      <w:pPr>
        <w:tabs>
          <w:tab w:val="left" w:pos="567"/>
        </w:tabs>
        <w:autoSpaceDE w:val="0"/>
        <w:autoSpaceDN w:val="0"/>
        <w:adjustRightInd w:val="0"/>
        <w:ind w:left="709"/>
        <w:rPr>
          <w:b/>
        </w:rPr>
      </w:pPr>
      <w:r w:rsidRPr="00050E97">
        <w:rPr>
          <w:b/>
        </w:rPr>
        <w:t>1. Название проекта:</w:t>
      </w:r>
    </w:p>
    <w:p w:rsidR="008D09E4" w:rsidRPr="00050E97" w:rsidRDefault="008D09E4" w:rsidP="008D09E4">
      <w:pPr>
        <w:tabs>
          <w:tab w:val="left" w:pos="567"/>
        </w:tabs>
        <w:autoSpaceDE w:val="0"/>
        <w:autoSpaceDN w:val="0"/>
        <w:adjustRightInd w:val="0"/>
      </w:pPr>
      <w:r w:rsidRPr="00050E97">
        <w:t>____________________________________________________________________</w:t>
      </w:r>
    </w:p>
    <w:p w:rsidR="008D09E4" w:rsidRPr="00050E97" w:rsidRDefault="008D09E4" w:rsidP="008D09E4">
      <w:pPr>
        <w:tabs>
          <w:tab w:val="left" w:pos="567"/>
        </w:tabs>
        <w:autoSpaceDE w:val="0"/>
        <w:autoSpaceDN w:val="0"/>
        <w:adjustRightInd w:val="0"/>
        <w:rPr>
          <w:b/>
        </w:rPr>
      </w:pPr>
    </w:p>
    <w:p w:rsidR="008D09E4" w:rsidRPr="00050E97" w:rsidRDefault="008D09E4" w:rsidP="008A366C">
      <w:pPr>
        <w:tabs>
          <w:tab w:val="left" w:pos="567"/>
        </w:tabs>
        <w:autoSpaceDE w:val="0"/>
        <w:autoSpaceDN w:val="0"/>
        <w:adjustRightInd w:val="0"/>
        <w:ind w:left="709"/>
        <w:rPr>
          <w:b/>
        </w:rPr>
      </w:pPr>
      <w:r w:rsidRPr="00050E97">
        <w:rPr>
          <w:b/>
        </w:rPr>
        <w:t>2. Место реализации проекта:</w:t>
      </w:r>
    </w:p>
    <w:p w:rsidR="008D09E4" w:rsidRPr="00050E97" w:rsidRDefault="008D09E4" w:rsidP="008D09E4">
      <w:pPr>
        <w:tabs>
          <w:tab w:val="left" w:pos="567"/>
        </w:tabs>
        <w:autoSpaceDE w:val="0"/>
        <w:autoSpaceDN w:val="0"/>
        <w:adjustRightInd w:val="0"/>
        <w:rPr>
          <w:b/>
        </w:rPr>
      </w:pPr>
      <w:r w:rsidRPr="00050E97">
        <w:rPr>
          <w:b/>
        </w:rPr>
        <w:t>____________________________________________________________________</w:t>
      </w:r>
    </w:p>
    <w:p w:rsidR="008D09E4" w:rsidRPr="00050E97" w:rsidRDefault="008D09E4" w:rsidP="008D09E4">
      <w:pPr>
        <w:tabs>
          <w:tab w:val="left" w:pos="567"/>
        </w:tabs>
        <w:autoSpaceDE w:val="0"/>
        <w:autoSpaceDN w:val="0"/>
        <w:adjustRightInd w:val="0"/>
        <w:rPr>
          <w:b/>
        </w:rPr>
      </w:pPr>
    </w:p>
    <w:p w:rsidR="008D09E4" w:rsidRPr="00050E97" w:rsidRDefault="008D09E4" w:rsidP="008A366C">
      <w:pPr>
        <w:tabs>
          <w:tab w:val="left" w:pos="567"/>
        </w:tabs>
        <w:autoSpaceDE w:val="0"/>
        <w:autoSpaceDN w:val="0"/>
        <w:adjustRightInd w:val="0"/>
        <w:ind w:firstLine="709"/>
        <w:rPr>
          <w:b/>
        </w:rPr>
      </w:pPr>
      <w:r w:rsidRPr="00050E97">
        <w:rPr>
          <w:b/>
        </w:rPr>
        <w:t>3. Сведения об инициативной группе:</w:t>
      </w:r>
    </w:p>
    <w:p w:rsidR="008D09E4" w:rsidRPr="00050E97" w:rsidRDefault="008D09E4" w:rsidP="008A366C">
      <w:pPr>
        <w:tabs>
          <w:tab w:val="left" w:pos="567"/>
        </w:tabs>
        <w:autoSpaceDE w:val="0"/>
        <w:autoSpaceDN w:val="0"/>
        <w:adjustRightInd w:val="0"/>
        <w:ind w:firstLine="709"/>
      </w:pPr>
    </w:p>
    <w:p w:rsidR="008D09E4" w:rsidRPr="00050E97" w:rsidRDefault="008D09E4" w:rsidP="008A366C">
      <w:pPr>
        <w:tabs>
          <w:tab w:val="left" w:pos="567"/>
        </w:tabs>
        <w:autoSpaceDE w:val="0"/>
        <w:autoSpaceDN w:val="0"/>
        <w:adjustRightInd w:val="0"/>
        <w:ind w:firstLine="709"/>
      </w:pPr>
      <w:r w:rsidRPr="00050E97">
        <w:t>Название, организационная форма: ____________________________________________________________________</w:t>
      </w:r>
    </w:p>
    <w:p w:rsidR="008D09E4" w:rsidRPr="00050E97" w:rsidRDefault="008D09E4" w:rsidP="008D09E4">
      <w:pPr>
        <w:tabs>
          <w:tab w:val="left" w:pos="567"/>
        </w:tabs>
        <w:autoSpaceDE w:val="0"/>
        <w:autoSpaceDN w:val="0"/>
        <w:adjustRightInd w:val="0"/>
        <w:ind w:firstLine="708"/>
        <w:rPr>
          <w:sz w:val="20"/>
        </w:rPr>
      </w:pPr>
      <w:r w:rsidRPr="00050E97">
        <w:rPr>
          <w:sz w:val="20"/>
        </w:rPr>
        <w:t>(например, комитет, созданный в муниципальном образовании, общественная организация и др.)</w:t>
      </w:r>
    </w:p>
    <w:p w:rsidR="008D09E4" w:rsidRPr="00050E97" w:rsidRDefault="008D09E4" w:rsidP="008D09E4">
      <w:pPr>
        <w:tabs>
          <w:tab w:val="left" w:pos="567"/>
        </w:tabs>
        <w:autoSpaceDE w:val="0"/>
        <w:autoSpaceDN w:val="0"/>
        <w:adjustRightInd w:val="0"/>
      </w:pPr>
      <w:r w:rsidRPr="00050E97">
        <w:lastRenderedPageBreak/>
        <w:t>руководитель: ____________________________________________________________________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Pr>
          <w:sz w:val="20"/>
        </w:rPr>
        <w:t>(полное ФИ</w:t>
      </w:r>
      <w:r w:rsidRPr="00050E97">
        <w:rPr>
          <w:sz w:val="20"/>
        </w:rPr>
        <w:t>О)</w:t>
      </w:r>
    </w:p>
    <w:p w:rsidR="008D09E4" w:rsidRPr="00050E97" w:rsidRDefault="008D09E4" w:rsidP="008D09E4">
      <w:pPr>
        <w:tabs>
          <w:tab w:val="left" w:pos="567"/>
        </w:tabs>
        <w:autoSpaceDE w:val="0"/>
        <w:autoSpaceDN w:val="0"/>
        <w:adjustRightInd w:val="0"/>
      </w:pPr>
      <w:r w:rsidRPr="00050E97">
        <w:t>контактный телефон: __________________________</w:t>
      </w:r>
      <w:r>
        <w:t>,</w:t>
      </w:r>
      <w:r w:rsidRPr="00050E97">
        <w:t xml:space="preserve"> e-mail:_________________</w:t>
      </w:r>
    </w:p>
    <w:p w:rsidR="008D09E4" w:rsidRPr="00050E97" w:rsidRDefault="008D09E4" w:rsidP="008D09E4">
      <w:pPr>
        <w:tabs>
          <w:tab w:val="left" w:pos="567"/>
        </w:tabs>
        <w:autoSpaceDE w:val="0"/>
        <w:autoSpaceDN w:val="0"/>
        <w:adjustRightInd w:val="0"/>
      </w:pPr>
    </w:p>
    <w:p w:rsidR="008D09E4" w:rsidRPr="00050E97" w:rsidRDefault="008D09E4" w:rsidP="008D09E4">
      <w:pPr>
        <w:tabs>
          <w:tab w:val="left" w:pos="567"/>
        </w:tabs>
        <w:autoSpaceDE w:val="0"/>
        <w:autoSpaceDN w:val="0"/>
        <w:adjustRightInd w:val="0"/>
      </w:pPr>
      <w:r w:rsidRPr="00050E97">
        <w:t>Состав инициативной группы:</w:t>
      </w:r>
    </w:p>
    <w:p w:rsidR="008D09E4" w:rsidRPr="00050E97" w:rsidRDefault="008D09E4" w:rsidP="008D09E4">
      <w:pPr>
        <w:tabs>
          <w:tab w:val="left" w:pos="567"/>
        </w:tabs>
        <w:autoSpaceDE w:val="0"/>
        <w:autoSpaceDN w:val="0"/>
        <w:adjustRightInd w:val="0"/>
      </w:pPr>
      <w:r w:rsidRPr="00050E97">
        <w:t>1.______________________________________;</w:t>
      </w:r>
    </w:p>
    <w:p w:rsidR="008D09E4" w:rsidRPr="00050E97" w:rsidRDefault="008D09E4" w:rsidP="008D09E4">
      <w:pPr>
        <w:tabs>
          <w:tab w:val="left" w:pos="567"/>
        </w:tabs>
        <w:autoSpaceDE w:val="0"/>
        <w:autoSpaceDN w:val="0"/>
        <w:adjustRightInd w:val="0"/>
      </w:pPr>
      <w:r w:rsidRPr="00050E97">
        <w:t>2.______________________________________.</w:t>
      </w:r>
    </w:p>
    <w:p w:rsidR="008D09E4" w:rsidRPr="00050E97" w:rsidRDefault="008D09E4" w:rsidP="008D09E4">
      <w:pPr>
        <w:tabs>
          <w:tab w:val="left" w:pos="567"/>
        </w:tabs>
        <w:autoSpaceDE w:val="0"/>
        <w:autoSpaceDN w:val="0"/>
        <w:adjustRightInd w:val="0"/>
        <w:rPr>
          <w:b/>
        </w:rPr>
      </w:pPr>
    </w:p>
    <w:p w:rsidR="008D09E4" w:rsidRPr="00050E97" w:rsidRDefault="008D09E4" w:rsidP="008D09E4">
      <w:pPr>
        <w:tabs>
          <w:tab w:val="left" w:pos="567"/>
        </w:tabs>
        <w:autoSpaceDE w:val="0"/>
        <w:autoSpaceDN w:val="0"/>
        <w:adjustRightInd w:val="0"/>
        <w:ind w:firstLine="709"/>
        <w:jc w:val="both"/>
        <w:rPr>
          <w:b/>
        </w:rPr>
      </w:pPr>
      <w:r w:rsidRPr="00050E97">
        <w:rPr>
          <w:b/>
        </w:rPr>
        <w:t>4. Описание проекта:</w:t>
      </w:r>
    </w:p>
    <w:p w:rsidR="008D09E4" w:rsidRPr="00050E97" w:rsidRDefault="008D09E4" w:rsidP="008D09E4">
      <w:pPr>
        <w:tabs>
          <w:tab w:val="left" w:pos="567"/>
        </w:tabs>
        <w:autoSpaceDE w:val="0"/>
        <w:autoSpaceDN w:val="0"/>
        <w:adjustRightInd w:val="0"/>
        <w:ind w:firstLine="709"/>
        <w:jc w:val="both"/>
      </w:pPr>
    </w:p>
    <w:p w:rsidR="008D09E4" w:rsidRPr="00050E97" w:rsidRDefault="008D09E4" w:rsidP="008D09E4">
      <w:pPr>
        <w:tabs>
          <w:tab w:val="left" w:pos="567"/>
        </w:tabs>
        <w:autoSpaceDE w:val="0"/>
        <w:autoSpaceDN w:val="0"/>
        <w:adjustRightInd w:val="0"/>
        <w:ind w:firstLine="709"/>
        <w:jc w:val="both"/>
      </w:pPr>
      <w:r w:rsidRPr="00050E97">
        <w:t>4.1. Тип проекта:</w:t>
      </w:r>
    </w:p>
    <w:p w:rsidR="008D09E4" w:rsidRPr="00050E97" w:rsidRDefault="008D09E4" w:rsidP="008D09E4">
      <w:pPr>
        <w:tabs>
          <w:tab w:val="left" w:pos="567"/>
        </w:tabs>
        <w:autoSpaceDE w:val="0"/>
        <w:autoSpaceDN w:val="0"/>
        <w:adjustRightInd w:val="0"/>
        <w:ind w:firstLine="709"/>
        <w:contextualSpacing/>
        <w:jc w:val="both"/>
      </w:pPr>
      <w:r w:rsidRPr="00050E97">
        <w:t>благоустройство территории населенных пунктов;</w:t>
      </w:r>
    </w:p>
    <w:p w:rsidR="008D09E4" w:rsidRPr="00050E97" w:rsidRDefault="008D09E4" w:rsidP="008D09E4">
      <w:pPr>
        <w:tabs>
          <w:tab w:val="left" w:pos="567"/>
        </w:tabs>
        <w:autoSpaceDE w:val="0"/>
        <w:autoSpaceDN w:val="0"/>
        <w:adjustRightInd w:val="0"/>
        <w:ind w:firstLine="709"/>
        <w:contextualSpacing/>
        <w:jc w:val="both"/>
      </w:pPr>
      <w:r w:rsidRPr="00050E97">
        <w:t>устройство и благоустройство мест массового отдыха;</w:t>
      </w:r>
    </w:p>
    <w:p w:rsidR="008D09E4" w:rsidRPr="00050E97" w:rsidRDefault="008D09E4" w:rsidP="008D09E4">
      <w:pPr>
        <w:tabs>
          <w:tab w:val="left" w:pos="567"/>
          <w:tab w:val="left" w:pos="1120"/>
        </w:tabs>
        <w:ind w:firstLine="709"/>
        <w:contextualSpacing/>
        <w:jc w:val="both"/>
      </w:pPr>
      <w:r w:rsidRPr="00050E97">
        <w:t>устройство и благоустройство памятников и малых архитектурных форм;</w:t>
      </w:r>
    </w:p>
    <w:p w:rsidR="008D09E4" w:rsidRPr="00050E97" w:rsidRDefault="008D09E4" w:rsidP="008D09E4">
      <w:pPr>
        <w:tabs>
          <w:tab w:val="left" w:pos="567"/>
          <w:tab w:val="left" w:pos="1120"/>
        </w:tabs>
        <w:spacing w:after="200" w:line="276" w:lineRule="auto"/>
        <w:contextualSpacing/>
        <w:jc w:val="both"/>
      </w:pPr>
    </w:p>
    <w:p w:rsidR="008D09E4" w:rsidRPr="00050E97" w:rsidRDefault="008D09E4" w:rsidP="008D09E4">
      <w:pPr>
        <w:tabs>
          <w:tab w:val="left" w:pos="567"/>
        </w:tabs>
        <w:autoSpaceDE w:val="0"/>
        <w:autoSpaceDN w:val="0"/>
        <w:adjustRightInd w:val="0"/>
        <w:ind w:firstLine="709"/>
        <w:jc w:val="both"/>
        <w:rPr>
          <w:b/>
        </w:rPr>
      </w:pPr>
      <w:r w:rsidRPr="00050E97">
        <w:rPr>
          <w:b/>
        </w:rPr>
        <w:t>5. Характеристика проекта в соответствии с критериями отбора</w:t>
      </w:r>
    </w:p>
    <w:p w:rsidR="008D09E4" w:rsidRPr="00050E97" w:rsidRDefault="008D09E4" w:rsidP="008D09E4">
      <w:pPr>
        <w:tabs>
          <w:tab w:val="left" w:pos="567"/>
        </w:tabs>
        <w:autoSpaceDE w:val="0"/>
        <w:autoSpaceDN w:val="0"/>
        <w:adjustRightInd w:val="0"/>
        <w:ind w:firstLine="709"/>
        <w:jc w:val="both"/>
        <w:rPr>
          <w:b/>
        </w:rPr>
      </w:pPr>
    </w:p>
    <w:p w:rsidR="008D09E4" w:rsidRPr="00050E97" w:rsidRDefault="008D09E4" w:rsidP="008D09E4">
      <w:pPr>
        <w:widowControl w:val="0"/>
        <w:tabs>
          <w:tab w:val="left" w:pos="567"/>
          <w:tab w:val="left" w:pos="1120"/>
        </w:tabs>
        <w:autoSpaceDE w:val="0"/>
        <w:autoSpaceDN w:val="0"/>
        <w:adjustRightInd w:val="0"/>
        <w:ind w:firstLine="709"/>
        <w:jc w:val="both"/>
      </w:pPr>
      <w:r w:rsidRPr="00050E97">
        <w:t xml:space="preserve">5.1.  Ориентировочный бюджет проекта: </w:t>
      </w:r>
    </w:p>
    <w:p w:rsidR="008D09E4" w:rsidRPr="00050E97" w:rsidRDefault="008D09E4" w:rsidP="008D09E4">
      <w:pPr>
        <w:widowControl w:val="0"/>
        <w:tabs>
          <w:tab w:val="left" w:pos="567"/>
        </w:tabs>
        <w:autoSpaceDE w:val="0"/>
        <w:autoSpaceDN w:val="0"/>
        <w:adjustRightInd w:val="0"/>
        <w:jc w:val="right"/>
      </w:pPr>
      <w:r w:rsidRPr="00050E97">
        <w:t>(Руб.)</w:t>
      </w:r>
    </w:p>
    <w:tbl>
      <w:tblPr>
        <w:tblStyle w:val="1fff8"/>
        <w:tblW w:w="10172" w:type="dxa"/>
        <w:jc w:val="center"/>
        <w:tblLayout w:type="fixed"/>
        <w:tblLook w:val="04A0" w:firstRow="1" w:lastRow="0" w:firstColumn="1" w:lastColumn="0" w:noHBand="0" w:noVBand="1"/>
      </w:tblPr>
      <w:tblGrid>
        <w:gridCol w:w="562"/>
        <w:gridCol w:w="2523"/>
        <w:gridCol w:w="1276"/>
        <w:gridCol w:w="1276"/>
        <w:gridCol w:w="1559"/>
        <w:gridCol w:w="1417"/>
        <w:gridCol w:w="1559"/>
      </w:tblGrid>
      <w:tr w:rsidR="008D09E4" w:rsidRPr="00050E97" w:rsidTr="002E736B">
        <w:trPr>
          <w:trHeight w:val="1415"/>
          <w:jc w:val="center"/>
        </w:trPr>
        <w:tc>
          <w:tcPr>
            <w:tcW w:w="562"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 п/п</w:t>
            </w:r>
          </w:p>
        </w:tc>
        <w:tc>
          <w:tcPr>
            <w:tcW w:w="2523"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Наименование</w:t>
            </w:r>
          </w:p>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заявки</w:t>
            </w:r>
          </w:p>
        </w:tc>
        <w:tc>
          <w:tcPr>
            <w:tcW w:w="1276"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Общая стои-мость</w:t>
            </w:r>
          </w:p>
        </w:tc>
        <w:tc>
          <w:tcPr>
            <w:tcW w:w="1276"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Муници-пальное образо-вание</w:t>
            </w:r>
          </w:p>
        </w:tc>
        <w:tc>
          <w:tcPr>
            <w:tcW w:w="1559"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Население</w:t>
            </w:r>
          </w:p>
        </w:tc>
        <w:tc>
          <w:tcPr>
            <w:tcW w:w="1417"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Юриди-ческие лица</w:t>
            </w:r>
          </w:p>
        </w:tc>
        <w:tc>
          <w:tcPr>
            <w:tcW w:w="1559"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Индивиду-альные предприни-матели</w:t>
            </w:r>
          </w:p>
        </w:tc>
      </w:tr>
      <w:tr w:rsidR="008D09E4" w:rsidRPr="00050E97" w:rsidTr="002E736B">
        <w:trPr>
          <w:trHeight w:val="84"/>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1</w:t>
            </w:r>
          </w:p>
        </w:tc>
        <w:tc>
          <w:tcPr>
            <w:tcW w:w="2523" w:type="dxa"/>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2</w:t>
            </w:r>
          </w:p>
        </w:tc>
        <w:tc>
          <w:tcPr>
            <w:tcW w:w="1276" w:type="dxa"/>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3</w:t>
            </w:r>
          </w:p>
        </w:tc>
        <w:tc>
          <w:tcPr>
            <w:tcW w:w="1276" w:type="dxa"/>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4</w:t>
            </w:r>
          </w:p>
        </w:tc>
        <w:tc>
          <w:tcPr>
            <w:tcW w:w="1559" w:type="dxa"/>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5</w:t>
            </w:r>
          </w:p>
        </w:tc>
        <w:tc>
          <w:tcPr>
            <w:tcW w:w="1417"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6</w:t>
            </w:r>
          </w:p>
        </w:tc>
        <w:tc>
          <w:tcPr>
            <w:tcW w:w="1559" w:type="dxa"/>
            <w:vAlign w:val="center"/>
          </w:tcPr>
          <w:p w:rsidR="008D09E4" w:rsidRPr="00050E97" w:rsidRDefault="008D09E4" w:rsidP="002E736B">
            <w:pPr>
              <w:tabs>
                <w:tab w:val="left" w:pos="567"/>
              </w:tabs>
              <w:contextualSpacing/>
              <w:jc w:val="center"/>
              <w:rPr>
                <w:rFonts w:ascii="Times New Roman" w:eastAsia="Times New Roman" w:hAnsi="Times New Roman"/>
                <w:b/>
                <w:sz w:val="24"/>
                <w:szCs w:val="24"/>
                <w:lang w:eastAsia="en-US"/>
              </w:rPr>
            </w:pPr>
            <w:r w:rsidRPr="00050E97">
              <w:rPr>
                <w:rFonts w:ascii="Times New Roman" w:eastAsia="Times New Roman" w:hAnsi="Times New Roman"/>
                <w:b/>
                <w:sz w:val="24"/>
                <w:szCs w:val="24"/>
                <w:lang w:eastAsia="en-US"/>
              </w:rPr>
              <w:t>7</w:t>
            </w:r>
          </w:p>
        </w:tc>
      </w:tr>
      <w:tr w:rsidR="008D09E4" w:rsidRPr="00050E97" w:rsidTr="002E736B">
        <w:trPr>
          <w:trHeight w:val="595"/>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1.</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 xml:space="preserve">Разработка      </w:t>
            </w:r>
            <w:r w:rsidRPr="00050E97">
              <w:rPr>
                <w:rFonts w:ascii="Times New Roman" w:eastAsia="Times New Roman" w:hAnsi="Times New Roman"/>
                <w:sz w:val="24"/>
                <w:szCs w:val="24"/>
                <w:lang w:eastAsia="en-US"/>
              </w:rPr>
              <w:br/>
              <w:t xml:space="preserve">технической     </w:t>
            </w:r>
            <w:r w:rsidRPr="00050E97">
              <w:rPr>
                <w:rFonts w:ascii="Times New Roman" w:eastAsia="Times New Roman" w:hAnsi="Times New Roman"/>
                <w:sz w:val="24"/>
                <w:szCs w:val="24"/>
                <w:lang w:eastAsia="en-US"/>
              </w:rPr>
              <w:br/>
              <w:t xml:space="preserve">документации    </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733"/>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2.</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 xml:space="preserve">Строительные    </w:t>
            </w:r>
            <w:r w:rsidRPr="00050E97">
              <w:rPr>
                <w:rFonts w:ascii="Times New Roman" w:eastAsia="Times New Roman" w:hAnsi="Times New Roman"/>
                <w:sz w:val="24"/>
                <w:szCs w:val="24"/>
                <w:lang w:eastAsia="en-US"/>
              </w:rPr>
              <w:br/>
              <w:t xml:space="preserve">работы (работы </w:t>
            </w:r>
          </w:p>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по реконструкции)</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417"/>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3.</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 xml:space="preserve">Приобретение    </w:t>
            </w:r>
            <w:r w:rsidRPr="00050E97">
              <w:rPr>
                <w:rFonts w:ascii="Times New Roman" w:eastAsia="Times New Roman" w:hAnsi="Times New Roman"/>
                <w:sz w:val="24"/>
                <w:szCs w:val="24"/>
                <w:lang w:eastAsia="en-US"/>
              </w:rPr>
              <w:br/>
              <w:t xml:space="preserve">материалов      </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523"/>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4.</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 xml:space="preserve">Приобретение    </w:t>
            </w:r>
            <w:r w:rsidRPr="00050E97">
              <w:rPr>
                <w:rFonts w:ascii="Times New Roman" w:eastAsia="Times New Roman" w:hAnsi="Times New Roman"/>
                <w:sz w:val="24"/>
                <w:szCs w:val="24"/>
                <w:lang w:eastAsia="en-US"/>
              </w:rPr>
              <w:br/>
              <w:t xml:space="preserve">оборудования    </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417"/>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5.</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 xml:space="preserve">Технический     </w:t>
            </w:r>
            <w:r w:rsidRPr="00050E97">
              <w:rPr>
                <w:rFonts w:ascii="Times New Roman" w:eastAsia="Times New Roman" w:hAnsi="Times New Roman"/>
                <w:sz w:val="24"/>
                <w:szCs w:val="24"/>
                <w:lang w:eastAsia="en-US"/>
              </w:rPr>
              <w:br/>
              <w:t xml:space="preserve">надзор          </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379"/>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6.</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Прочие   расходы</w:t>
            </w:r>
            <w:r w:rsidRPr="00050E97">
              <w:rPr>
                <w:rFonts w:ascii="Times New Roman" w:eastAsia="Times New Roman" w:hAnsi="Times New Roman"/>
                <w:sz w:val="24"/>
                <w:szCs w:val="24"/>
                <w:lang w:eastAsia="en-US"/>
              </w:rPr>
              <w:br/>
              <w:t>(описание)</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379"/>
          <w:jc w:val="center"/>
        </w:trPr>
        <w:tc>
          <w:tcPr>
            <w:tcW w:w="562" w:type="dxa"/>
          </w:tcPr>
          <w:p w:rsidR="008D09E4" w:rsidRPr="00050E97" w:rsidRDefault="008D09E4" w:rsidP="002E736B">
            <w:pPr>
              <w:tabs>
                <w:tab w:val="left" w:pos="567"/>
              </w:tabs>
              <w:contextualSpacing/>
              <w:jc w:val="center"/>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7.</w:t>
            </w:r>
          </w:p>
        </w:tc>
        <w:tc>
          <w:tcPr>
            <w:tcW w:w="2523"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Неденежное участие (виды участия/работ) *</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r w:rsidR="008D09E4" w:rsidRPr="00050E97" w:rsidTr="002E736B">
        <w:trPr>
          <w:trHeight w:val="265"/>
          <w:jc w:val="center"/>
        </w:trPr>
        <w:tc>
          <w:tcPr>
            <w:tcW w:w="3085" w:type="dxa"/>
            <w:gridSpan w:val="2"/>
            <w:vAlign w:val="bottom"/>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r w:rsidRPr="00050E97">
              <w:rPr>
                <w:rFonts w:ascii="Times New Roman" w:eastAsia="Times New Roman" w:hAnsi="Times New Roman"/>
                <w:sz w:val="24"/>
                <w:szCs w:val="24"/>
                <w:lang w:eastAsia="en-US"/>
              </w:rPr>
              <w:t xml:space="preserve">           Итого</w:t>
            </w: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276"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417"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c>
          <w:tcPr>
            <w:tcW w:w="1559" w:type="dxa"/>
            <w:vAlign w:val="center"/>
          </w:tcPr>
          <w:p w:rsidR="008D09E4" w:rsidRPr="00050E97" w:rsidRDefault="008D09E4" w:rsidP="002E736B">
            <w:pPr>
              <w:tabs>
                <w:tab w:val="left" w:pos="567"/>
              </w:tabs>
              <w:contextualSpacing/>
              <w:jc w:val="both"/>
              <w:rPr>
                <w:rFonts w:ascii="Times New Roman" w:eastAsia="Times New Roman" w:hAnsi="Times New Roman"/>
                <w:sz w:val="24"/>
                <w:szCs w:val="24"/>
                <w:lang w:eastAsia="en-US"/>
              </w:rPr>
            </w:pPr>
          </w:p>
        </w:tc>
      </w:tr>
    </w:tbl>
    <w:p w:rsidR="008D09E4" w:rsidRPr="00050E97" w:rsidRDefault="008D09E4" w:rsidP="008D09E4">
      <w:pPr>
        <w:widowControl w:val="0"/>
        <w:tabs>
          <w:tab w:val="left" w:pos="567"/>
        </w:tabs>
        <w:autoSpaceDE w:val="0"/>
        <w:autoSpaceDN w:val="0"/>
        <w:adjustRightInd w:val="0"/>
        <w:ind w:firstLine="709"/>
        <w:jc w:val="both"/>
      </w:pPr>
      <w:r>
        <w:t>(*</w:t>
      </w:r>
      <w:r w:rsidRPr="00050E97">
        <w:t>В случае неденежного участия добавляются строки с видами работ и проставляются эквивалентные работам суммы)</w:t>
      </w:r>
    </w:p>
    <w:p w:rsidR="008D09E4" w:rsidRPr="00050E97" w:rsidRDefault="008D09E4" w:rsidP="008D09E4">
      <w:pPr>
        <w:widowControl w:val="0"/>
        <w:tabs>
          <w:tab w:val="left" w:pos="567"/>
        </w:tabs>
        <w:autoSpaceDE w:val="0"/>
        <w:autoSpaceDN w:val="0"/>
        <w:adjustRightInd w:val="0"/>
        <w:ind w:firstLine="709"/>
        <w:jc w:val="both"/>
      </w:pPr>
      <w:r w:rsidRPr="00050E97">
        <w:t>5.2. Актуальность проблемы, на решение которой направлен проект:</w:t>
      </w:r>
    </w:p>
    <w:p w:rsidR="008D09E4" w:rsidRPr="00050E97" w:rsidRDefault="008D09E4" w:rsidP="008D09E4">
      <w:pPr>
        <w:widowControl w:val="0"/>
        <w:tabs>
          <w:tab w:val="left" w:pos="567"/>
          <w:tab w:val="left" w:pos="709"/>
        </w:tabs>
        <w:autoSpaceDE w:val="0"/>
        <w:autoSpaceDN w:val="0"/>
        <w:adjustRightInd w:val="0"/>
        <w:ind w:firstLine="709"/>
        <w:contextualSpacing/>
        <w:jc w:val="both"/>
      </w:pPr>
      <w:r>
        <w:t>с</w:t>
      </w:r>
      <w:r w:rsidRPr="00050E97">
        <w:t>редняя</w:t>
      </w:r>
      <w:r>
        <w:t>;</w:t>
      </w:r>
    </w:p>
    <w:p w:rsidR="008D09E4" w:rsidRPr="00050E97" w:rsidRDefault="008D09E4" w:rsidP="008D09E4">
      <w:pPr>
        <w:widowControl w:val="0"/>
        <w:tabs>
          <w:tab w:val="left" w:pos="567"/>
          <w:tab w:val="left" w:pos="709"/>
        </w:tabs>
        <w:autoSpaceDE w:val="0"/>
        <w:autoSpaceDN w:val="0"/>
        <w:adjustRightInd w:val="0"/>
        <w:ind w:firstLine="709"/>
        <w:contextualSpacing/>
        <w:jc w:val="both"/>
      </w:pPr>
      <w:r w:rsidRPr="00050E97">
        <w:lastRenderedPageBreak/>
        <w:t>высокая</w:t>
      </w:r>
      <w:r>
        <w:t>;</w:t>
      </w:r>
    </w:p>
    <w:p w:rsidR="008D09E4" w:rsidRPr="00050E97" w:rsidRDefault="008D09E4" w:rsidP="008D09E4">
      <w:pPr>
        <w:widowControl w:val="0"/>
        <w:tabs>
          <w:tab w:val="left" w:pos="567"/>
          <w:tab w:val="left" w:pos="709"/>
        </w:tabs>
        <w:autoSpaceDE w:val="0"/>
        <w:autoSpaceDN w:val="0"/>
        <w:adjustRightInd w:val="0"/>
        <w:ind w:firstLine="709"/>
        <w:contextualSpacing/>
        <w:jc w:val="both"/>
      </w:pPr>
      <w:r w:rsidRPr="00050E97">
        <w:t>очень высокая</w:t>
      </w:r>
      <w:r>
        <w:t>.</w:t>
      </w:r>
    </w:p>
    <w:p w:rsidR="008D09E4" w:rsidRPr="00050E97" w:rsidRDefault="008D09E4" w:rsidP="008D09E4">
      <w:pPr>
        <w:widowControl w:val="0"/>
        <w:tabs>
          <w:tab w:val="left" w:pos="567"/>
        </w:tabs>
        <w:autoSpaceDE w:val="0"/>
        <w:autoSpaceDN w:val="0"/>
        <w:adjustRightInd w:val="0"/>
        <w:ind w:firstLine="709"/>
        <w:jc w:val="both"/>
      </w:pPr>
      <w:r w:rsidRPr="00050E97">
        <w:t>Степень актуальности проблемы определяется в зависимости от типа проекта:</w:t>
      </w:r>
    </w:p>
    <w:p w:rsidR="008D09E4" w:rsidRPr="00050E97" w:rsidRDefault="008D09E4" w:rsidP="008D09E4">
      <w:pPr>
        <w:tabs>
          <w:tab w:val="left" w:pos="567"/>
        </w:tabs>
        <w:autoSpaceDE w:val="0"/>
        <w:autoSpaceDN w:val="0"/>
        <w:adjustRightInd w:val="0"/>
        <w:ind w:firstLine="709"/>
        <w:contextualSpacing/>
        <w:jc w:val="both"/>
      </w:pPr>
      <w:r w:rsidRPr="00050E97">
        <w:t>благоустройство придомовых территорий – средняя;</w:t>
      </w:r>
    </w:p>
    <w:p w:rsidR="008D09E4" w:rsidRPr="00050E97" w:rsidRDefault="008D09E4" w:rsidP="008D09E4">
      <w:pPr>
        <w:tabs>
          <w:tab w:val="left" w:pos="567"/>
        </w:tabs>
        <w:autoSpaceDE w:val="0"/>
        <w:autoSpaceDN w:val="0"/>
        <w:adjustRightInd w:val="0"/>
        <w:ind w:firstLine="709"/>
        <w:contextualSpacing/>
        <w:jc w:val="both"/>
      </w:pPr>
      <w:r w:rsidRPr="00050E97">
        <w:t>благоустройство и озеленение территории населенных пунктов –средняя;</w:t>
      </w:r>
    </w:p>
    <w:p w:rsidR="008D09E4" w:rsidRPr="00050E97" w:rsidRDefault="008D09E4" w:rsidP="008D09E4">
      <w:pPr>
        <w:tabs>
          <w:tab w:val="left" w:pos="567"/>
        </w:tabs>
        <w:autoSpaceDE w:val="0"/>
        <w:autoSpaceDN w:val="0"/>
        <w:adjustRightInd w:val="0"/>
        <w:ind w:firstLine="709"/>
        <w:contextualSpacing/>
        <w:jc w:val="both"/>
      </w:pPr>
      <w:r w:rsidRPr="00050E97">
        <w:t>устройство и благоустройство тротуаров и проездов –высокая;</w:t>
      </w:r>
    </w:p>
    <w:p w:rsidR="008D09E4" w:rsidRPr="00050E97" w:rsidRDefault="008D09E4" w:rsidP="008D09E4">
      <w:pPr>
        <w:tabs>
          <w:tab w:val="left" w:pos="567"/>
        </w:tabs>
        <w:autoSpaceDE w:val="0"/>
        <w:autoSpaceDN w:val="0"/>
        <w:adjustRightInd w:val="0"/>
        <w:ind w:firstLine="709"/>
        <w:contextualSpacing/>
        <w:jc w:val="both"/>
      </w:pPr>
      <w:r w:rsidRPr="00050E97">
        <w:t>устройство и благоустройство детских и спортивных площадок – высокая;</w:t>
      </w:r>
    </w:p>
    <w:p w:rsidR="008D09E4" w:rsidRPr="00050E97" w:rsidRDefault="008D09E4" w:rsidP="008D09E4">
      <w:pPr>
        <w:tabs>
          <w:tab w:val="left" w:pos="567"/>
        </w:tabs>
        <w:autoSpaceDE w:val="0"/>
        <w:autoSpaceDN w:val="0"/>
        <w:adjustRightInd w:val="0"/>
        <w:ind w:firstLine="709"/>
        <w:contextualSpacing/>
        <w:jc w:val="both"/>
      </w:pPr>
      <w:r w:rsidRPr="00050E97">
        <w:t>устройство и благоустройство мест массового отдыха – высокая;</w:t>
      </w:r>
    </w:p>
    <w:p w:rsidR="008D09E4" w:rsidRPr="00050E97" w:rsidRDefault="008D09E4" w:rsidP="008D09E4">
      <w:pPr>
        <w:tabs>
          <w:tab w:val="left" w:pos="567"/>
          <w:tab w:val="left" w:pos="1120"/>
        </w:tabs>
        <w:ind w:firstLine="709"/>
        <w:contextualSpacing/>
        <w:jc w:val="both"/>
      </w:pPr>
      <w:r w:rsidRPr="00050E97">
        <w:t>охрана окружающей среды на территории населенных пунктов Нижневартовского района – очень высокая;</w:t>
      </w:r>
    </w:p>
    <w:p w:rsidR="008D09E4" w:rsidRPr="00050E97" w:rsidRDefault="008D09E4" w:rsidP="008D09E4">
      <w:pPr>
        <w:tabs>
          <w:tab w:val="left" w:pos="567"/>
          <w:tab w:val="left" w:pos="1120"/>
        </w:tabs>
        <w:ind w:firstLine="709"/>
        <w:contextualSpacing/>
        <w:jc w:val="both"/>
      </w:pPr>
      <w:r w:rsidRPr="00050E97">
        <w:t>устройство и благоустройство памятников и малых архитектурных форм –средняя.</w:t>
      </w:r>
    </w:p>
    <w:p w:rsidR="008D09E4" w:rsidRPr="00050E97" w:rsidRDefault="008D09E4" w:rsidP="008D09E4">
      <w:pPr>
        <w:tabs>
          <w:tab w:val="left" w:pos="567"/>
          <w:tab w:val="left" w:pos="1120"/>
        </w:tabs>
        <w:ind w:firstLine="709"/>
        <w:contextualSpacing/>
        <w:jc w:val="both"/>
      </w:pPr>
      <w:r w:rsidRPr="00050E97">
        <w:t>Актуальность проектов, необозначенных вышеуказанным перечнем, определяется коллегиально комиссией района.</w:t>
      </w:r>
    </w:p>
    <w:p w:rsidR="008D09E4" w:rsidRPr="00050E97" w:rsidRDefault="008D09E4" w:rsidP="008D09E4">
      <w:pPr>
        <w:widowControl w:val="0"/>
        <w:tabs>
          <w:tab w:val="left" w:pos="567"/>
        </w:tabs>
        <w:autoSpaceDE w:val="0"/>
        <w:autoSpaceDN w:val="0"/>
        <w:adjustRightInd w:val="0"/>
        <w:ind w:firstLine="709"/>
        <w:jc w:val="both"/>
      </w:pPr>
      <w:r w:rsidRPr="00050E97">
        <w:t>5.3. Благополучатели:</w:t>
      </w:r>
    </w:p>
    <w:p w:rsidR="008D09E4" w:rsidRPr="00050E97" w:rsidRDefault="008D09E4" w:rsidP="008D09E4">
      <w:pPr>
        <w:widowControl w:val="0"/>
        <w:tabs>
          <w:tab w:val="left" w:pos="567"/>
        </w:tabs>
        <w:autoSpaceDE w:val="0"/>
        <w:autoSpaceDN w:val="0"/>
        <w:adjustRightInd w:val="0"/>
        <w:ind w:firstLine="709"/>
        <w:jc w:val="both"/>
      </w:pPr>
      <w:r w:rsidRPr="00050E97">
        <w:t xml:space="preserve">Количество прямых благополучателей:_________________человек, </w:t>
      </w:r>
      <w:r>
        <w:t xml:space="preserve">                                 </w:t>
      </w:r>
      <w:r w:rsidRPr="00050E97">
        <w:t>в т.ч. детей _________________человек.</w:t>
      </w:r>
    </w:p>
    <w:p w:rsidR="008D09E4" w:rsidRPr="00050E97" w:rsidRDefault="008D09E4" w:rsidP="008D09E4">
      <w:pPr>
        <w:widowControl w:val="0"/>
        <w:tabs>
          <w:tab w:val="left" w:pos="567"/>
        </w:tabs>
        <w:autoSpaceDE w:val="0"/>
        <w:autoSpaceDN w:val="0"/>
        <w:adjustRightInd w:val="0"/>
        <w:ind w:firstLine="709"/>
        <w:jc w:val="both"/>
      </w:pPr>
      <w:r w:rsidRPr="00050E97">
        <w:t>Общее количество благополучателей:________ человек.</w:t>
      </w:r>
    </w:p>
    <w:p w:rsidR="008D09E4" w:rsidRPr="00050E97" w:rsidRDefault="008D09E4" w:rsidP="008D09E4">
      <w:pPr>
        <w:widowControl w:val="0"/>
        <w:tabs>
          <w:tab w:val="left" w:pos="567"/>
        </w:tabs>
        <w:autoSpaceDE w:val="0"/>
        <w:autoSpaceDN w:val="0"/>
        <w:adjustRightInd w:val="0"/>
        <w:jc w:val="both"/>
      </w:pPr>
    </w:p>
    <w:p w:rsidR="008D09E4" w:rsidRPr="00050E97" w:rsidRDefault="008D09E4" w:rsidP="008A366C">
      <w:pPr>
        <w:widowControl w:val="0"/>
        <w:tabs>
          <w:tab w:val="left" w:pos="567"/>
        </w:tabs>
        <w:autoSpaceDE w:val="0"/>
        <w:autoSpaceDN w:val="0"/>
        <w:adjustRightInd w:val="0"/>
        <w:ind w:firstLine="709"/>
        <w:jc w:val="both"/>
      </w:pPr>
      <w:r w:rsidRPr="00050E97">
        <w:t>5.4. Применение новых эффективных технических решений, технологий, материалов, конструкций и оборудования:</w:t>
      </w:r>
    </w:p>
    <w:p w:rsidR="008D09E4" w:rsidRPr="00050E97" w:rsidRDefault="008D09E4" w:rsidP="008D09E4">
      <w:pPr>
        <w:widowControl w:val="0"/>
        <w:numPr>
          <w:ilvl w:val="0"/>
          <w:numId w:val="32"/>
        </w:numPr>
        <w:tabs>
          <w:tab w:val="left" w:pos="567"/>
        </w:tabs>
        <w:autoSpaceDE w:val="0"/>
        <w:autoSpaceDN w:val="0"/>
        <w:adjustRightInd w:val="0"/>
        <w:spacing w:after="200" w:line="276" w:lineRule="auto"/>
        <w:ind w:hanging="356"/>
        <w:contextualSpacing/>
        <w:jc w:val="both"/>
      </w:pPr>
      <w:r w:rsidRPr="00050E97">
        <w:t>не применяется;</w:t>
      </w:r>
    </w:p>
    <w:p w:rsidR="008D09E4" w:rsidRPr="00050E97" w:rsidRDefault="008D09E4" w:rsidP="008D09E4">
      <w:pPr>
        <w:widowControl w:val="0"/>
        <w:numPr>
          <w:ilvl w:val="0"/>
          <w:numId w:val="32"/>
        </w:numPr>
        <w:tabs>
          <w:tab w:val="left" w:pos="567"/>
        </w:tabs>
        <w:autoSpaceDE w:val="0"/>
        <w:autoSpaceDN w:val="0"/>
        <w:adjustRightInd w:val="0"/>
        <w:spacing w:after="200" w:line="276" w:lineRule="auto"/>
        <w:ind w:hanging="356"/>
        <w:contextualSpacing/>
        <w:jc w:val="both"/>
      </w:pPr>
      <w:r w:rsidRPr="00050E97">
        <w:t>применяется (какие именно) _____________________________________.</w:t>
      </w:r>
    </w:p>
    <w:p w:rsidR="008D09E4" w:rsidRDefault="008D09E4" w:rsidP="008D09E4">
      <w:pPr>
        <w:tabs>
          <w:tab w:val="left" w:pos="567"/>
        </w:tabs>
        <w:autoSpaceDE w:val="0"/>
        <w:autoSpaceDN w:val="0"/>
        <w:adjustRightInd w:val="0"/>
      </w:pPr>
    </w:p>
    <w:p w:rsidR="008D09E4" w:rsidRDefault="008D09E4" w:rsidP="008D09E4">
      <w:pPr>
        <w:tabs>
          <w:tab w:val="left" w:pos="567"/>
        </w:tabs>
        <w:autoSpaceDE w:val="0"/>
        <w:autoSpaceDN w:val="0"/>
        <w:adjustRightInd w:val="0"/>
      </w:pPr>
    </w:p>
    <w:p w:rsidR="008D09E4" w:rsidRPr="00050E97" w:rsidRDefault="008D09E4" w:rsidP="008D09E4">
      <w:pPr>
        <w:tabs>
          <w:tab w:val="left" w:pos="567"/>
        </w:tabs>
        <w:autoSpaceDE w:val="0"/>
        <w:autoSpaceDN w:val="0"/>
        <w:adjustRightInd w:val="0"/>
      </w:pPr>
    </w:p>
    <w:p w:rsidR="008D09E4" w:rsidRPr="00050E97" w:rsidRDefault="008D09E4" w:rsidP="008A366C">
      <w:pPr>
        <w:tabs>
          <w:tab w:val="left" w:pos="567"/>
        </w:tabs>
        <w:autoSpaceDE w:val="0"/>
        <w:autoSpaceDN w:val="0"/>
        <w:adjustRightInd w:val="0"/>
        <w:ind w:firstLine="709"/>
        <w:rPr>
          <w:b/>
        </w:rPr>
      </w:pPr>
      <w:r w:rsidRPr="00050E97">
        <w:rPr>
          <w:b/>
        </w:rPr>
        <w:t>6. Информация по объекту инфраструктуры:</w:t>
      </w:r>
    </w:p>
    <w:p w:rsidR="008D09E4" w:rsidRPr="00050E97" w:rsidRDefault="008D09E4" w:rsidP="008A366C">
      <w:pPr>
        <w:tabs>
          <w:tab w:val="left" w:pos="567"/>
        </w:tabs>
        <w:autoSpaceDE w:val="0"/>
        <w:autoSpaceDN w:val="0"/>
        <w:adjustRightInd w:val="0"/>
        <w:ind w:firstLine="709"/>
      </w:pPr>
    </w:p>
    <w:p w:rsidR="008D09E4" w:rsidRPr="00050E97" w:rsidRDefault="008D09E4" w:rsidP="008A366C">
      <w:pPr>
        <w:tabs>
          <w:tab w:val="left" w:pos="567"/>
        </w:tabs>
        <w:autoSpaceDE w:val="0"/>
        <w:autoSpaceDN w:val="0"/>
        <w:adjustRightInd w:val="0"/>
        <w:ind w:firstLine="709"/>
      </w:pPr>
      <w:r w:rsidRPr="00050E97">
        <w:t>6.1. Дата постройки (только для существующих объектов): ___________________________________________________________________</w:t>
      </w:r>
    </w:p>
    <w:p w:rsidR="008D09E4" w:rsidRPr="00050E97" w:rsidRDefault="008D09E4" w:rsidP="008D09E4">
      <w:pPr>
        <w:tabs>
          <w:tab w:val="left" w:pos="567"/>
        </w:tabs>
        <w:autoSpaceDE w:val="0"/>
        <w:autoSpaceDN w:val="0"/>
        <w:adjustRightInd w:val="0"/>
      </w:pPr>
    </w:p>
    <w:p w:rsidR="008D09E4" w:rsidRPr="00050E97" w:rsidRDefault="008D09E4" w:rsidP="008A366C">
      <w:pPr>
        <w:tabs>
          <w:tab w:val="left" w:pos="567"/>
        </w:tabs>
        <w:autoSpaceDE w:val="0"/>
        <w:autoSpaceDN w:val="0"/>
        <w:adjustRightInd w:val="0"/>
        <w:ind w:firstLine="709"/>
      </w:pPr>
      <w:r w:rsidRPr="00050E97">
        <w:t>6.2. Общая характеристика объекта: ____________________________________________________________________</w:t>
      </w:r>
    </w:p>
    <w:p w:rsidR="008D09E4" w:rsidRPr="00050E97" w:rsidRDefault="008D09E4" w:rsidP="008D09E4">
      <w:pPr>
        <w:tabs>
          <w:tab w:val="left" w:pos="567"/>
        </w:tabs>
        <w:autoSpaceDE w:val="0"/>
        <w:autoSpaceDN w:val="0"/>
        <w:adjustRightInd w:val="0"/>
      </w:pPr>
    </w:p>
    <w:p w:rsidR="008D09E4" w:rsidRPr="00050E97" w:rsidRDefault="008D09E4" w:rsidP="008A366C">
      <w:pPr>
        <w:tabs>
          <w:tab w:val="left" w:pos="567"/>
        </w:tabs>
        <w:autoSpaceDE w:val="0"/>
        <w:autoSpaceDN w:val="0"/>
        <w:adjustRightInd w:val="0"/>
        <w:ind w:firstLine="709"/>
      </w:pPr>
      <w:r w:rsidRPr="00050E97">
        <w:t>6.3. Текущее состояние объекта (только для существующих объектов):</w:t>
      </w:r>
    </w:p>
    <w:p w:rsidR="008D09E4" w:rsidRPr="00050E97" w:rsidRDefault="008D09E4" w:rsidP="008D09E4">
      <w:pPr>
        <w:tabs>
          <w:tab w:val="left" w:pos="567"/>
        </w:tabs>
        <w:autoSpaceDE w:val="0"/>
        <w:autoSpaceDN w:val="0"/>
        <w:adjustRightInd w:val="0"/>
      </w:pPr>
      <w:r w:rsidRPr="00050E97">
        <w:t>____________________________________________________________________</w:t>
      </w:r>
    </w:p>
    <w:p w:rsidR="008D09E4" w:rsidRPr="00050E97" w:rsidRDefault="008D09E4" w:rsidP="008D09E4">
      <w:pPr>
        <w:tabs>
          <w:tab w:val="left" w:pos="567"/>
        </w:tabs>
        <w:autoSpaceDE w:val="0"/>
        <w:autoSpaceDN w:val="0"/>
        <w:adjustRightInd w:val="0"/>
      </w:pPr>
    </w:p>
    <w:p w:rsidR="008D09E4" w:rsidRPr="00646551" w:rsidRDefault="008D09E4" w:rsidP="008A366C">
      <w:pPr>
        <w:autoSpaceDE w:val="0"/>
        <w:autoSpaceDN w:val="0"/>
        <w:ind w:firstLine="709"/>
        <w:jc w:val="both"/>
        <w:rPr>
          <w:rFonts w:eastAsia="Calibri"/>
        </w:rPr>
      </w:pPr>
      <w:r w:rsidRPr="00050E97">
        <w:t xml:space="preserve">6.4. </w:t>
      </w:r>
      <w:r w:rsidRPr="00646551">
        <w:rPr>
          <w:rFonts w:eastAsia="Calibri"/>
          <w:lang w:eastAsia="en-US"/>
        </w:rPr>
        <w:t>Информация о собственнике объект</w:t>
      </w:r>
      <w:r>
        <w:rPr>
          <w:rFonts w:eastAsia="Calibri"/>
          <w:lang w:eastAsia="en-US"/>
        </w:rPr>
        <w:t>а</w:t>
      </w:r>
      <w:r w:rsidRPr="00646551">
        <w:rPr>
          <w:rFonts w:eastAsia="Calibri"/>
          <w:lang w:eastAsia="en-US"/>
        </w:rPr>
        <w:t>, где будут проводиться работы в рамках проекта (за исключением многоквартирных жилых домо</w:t>
      </w:r>
      <w:r>
        <w:rPr>
          <w:rFonts w:eastAsia="Calibri"/>
          <w:lang w:eastAsia="en-US"/>
        </w:rPr>
        <w:t>в и вновь создаваемых объектов):</w:t>
      </w:r>
    </w:p>
    <w:p w:rsidR="008D09E4" w:rsidRPr="00050E97" w:rsidRDefault="008D09E4" w:rsidP="008D09E4">
      <w:pPr>
        <w:tabs>
          <w:tab w:val="left" w:pos="567"/>
        </w:tabs>
        <w:autoSpaceDE w:val="0"/>
        <w:autoSpaceDN w:val="0"/>
        <w:adjustRightInd w:val="0"/>
      </w:pPr>
      <w:r w:rsidRPr="00050E97">
        <w:t>____________________________________________________________________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sidRPr="00050E97">
        <w:rPr>
          <w:sz w:val="20"/>
        </w:rPr>
        <w:t xml:space="preserve">(приложите к заявке: документы, подтверждающие </w:t>
      </w:r>
      <w:r w:rsidRPr="00050E97">
        <w:rPr>
          <w:iCs/>
          <w:sz w:val="20"/>
        </w:rPr>
        <w:t xml:space="preserve">право собственности </w:t>
      </w:r>
      <w:r w:rsidRPr="00050E97">
        <w:rPr>
          <w:sz w:val="20"/>
        </w:rPr>
        <w:t>(выписка))</w:t>
      </w:r>
    </w:p>
    <w:p w:rsidR="008D09E4" w:rsidRPr="00050E97" w:rsidRDefault="008D09E4" w:rsidP="008D09E4">
      <w:pPr>
        <w:tabs>
          <w:tab w:val="left" w:pos="567"/>
        </w:tabs>
        <w:autoSpaceDE w:val="0"/>
        <w:autoSpaceDN w:val="0"/>
        <w:adjustRightInd w:val="0"/>
        <w:rPr>
          <w:b/>
          <w:i/>
        </w:rPr>
      </w:pPr>
    </w:p>
    <w:p w:rsidR="008D09E4" w:rsidRPr="00050E97" w:rsidRDefault="008D09E4" w:rsidP="008A366C">
      <w:pPr>
        <w:tabs>
          <w:tab w:val="left" w:pos="567"/>
        </w:tabs>
        <w:autoSpaceDE w:val="0"/>
        <w:autoSpaceDN w:val="0"/>
        <w:adjustRightInd w:val="0"/>
        <w:ind w:firstLine="709"/>
      </w:pPr>
      <w:r w:rsidRPr="00050E97">
        <w:rPr>
          <w:b/>
        </w:rPr>
        <w:lastRenderedPageBreak/>
        <w:t>7. Наличие технической документации:</w:t>
      </w:r>
      <w:r w:rsidRPr="00050E97">
        <w:t xml:space="preserve"> ____________________________________________________________________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sidRPr="00050E97">
        <w:rPr>
          <w:sz w:val="20"/>
        </w:rPr>
        <w:t>(укажите существующую или подготовленную вами техническую документацию, приложите копию документации к данной заявке)</w:t>
      </w:r>
    </w:p>
    <w:p w:rsidR="008D09E4" w:rsidRPr="00050E97" w:rsidRDefault="008D09E4" w:rsidP="008D09E4">
      <w:pPr>
        <w:tabs>
          <w:tab w:val="left" w:pos="567"/>
        </w:tabs>
        <w:autoSpaceDE w:val="0"/>
        <w:autoSpaceDN w:val="0"/>
        <w:adjustRightInd w:val="0"/>
        <w:jc w:val="center"/>
      </w:pPr>
    </w:p>
    <w:p w:rsidR="008D09E4" w:rsidRPr="00050E97" w:rsidRDefault="008D09E4" w:rsidP="008A366C">
      <w:pPr>
        <w:tabs>
          <w:tab w:val="left" w:pos="567"/>
        </w:tabs>
        <w:autoSpaceDE w:val="0"/>
        <w:autoSpaceDN w:val="0"/>
        <w:adjustRightInd w:val="0"/>
        <w:ind w:firstLine="709"/>
      </w:pPr>
      <w:r w:rsidRPr="00050E97">
        <w:rPr>
          <w:b/>
        </w:rPr>
        <w:t xml:space="preserve">8. Ожидаемый срок реализации проекта: </w:t>
      </w:r>
      <w:r w:rsidR="008A366C">
        <w:t>_______</w:t>
      </w:r>
      <w:r w:rsidRPr="00050E97">
        <w:t>____ (месяцев, дней)</w:t>
      </w:r>
      <w:r>
        <w:t>.</w:t>
      </w:r>
    </w:p>
    <w:p w:rsidR="008D09E4" w:rsidRPr="00050E97" w:rsidRDefault="008D09E4" w:rsidP="008A366C">
      <w:pPr>
        <w:tabs>
          <w:tab w:val="left" w:pos="567"/>
        </w:tabs>
        <w:autoSpaceDE w:val="0"/>
        <w:autoSpaceDN w:val="0"/>
        <w:adjustRightInd w:val="0"/>
        <w:ind w:firstLine="709"/>
        <w:rPr>
          <w:b/>
        </w:rPr>
      </w:pPr>
      <w:r w:rsidRPr="00050E97">
        <w:rPr>
          <w:b/>
        </w:rPr>
        <w:t>9. Эксплуатация и содержание объекта:</w:t>
      </w:r>
    </w:p>
    <w:p w:rsidR="008D09E4" w:rsidRPr="00050E97" w:rsidRDefault="008D09E4" w:rsidP="008D09E4">
      <w:pPr>
        <w:tabs>
          <w:tab w:val="left" w:pos="567"/>
        </w:tabs>
        <w:autoSpaceDE w:val="0"/>
        <w:autoSpaceDN w:val="0"/>
        <w:adjustRightInd w:val="0"/>
      </w:pPr>
      <w:r w:rsidRPr="00050E97">
        <w:t>________________________________________________________________________________________________________________________________________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sidRPr="00050E97">
        <w:rPr>
          <w:sz w:val="20"/>
        </w:rPr>
        <w:t xml:space="preserve">(опишите, как муниципальное образование, население или специализированная организация будут содержать </w:t>
      </w:r>
    </w:p>
    <w:p w:rsidR="008D09E4" w:rsidRPr="00050E97" w:rsidRDefault="008D09E4" w:rsidP="008D09E4">
      <w:pPr>
        <w:tabs>
          <w:tab w:val="left" w:pos="567"/>
        </w:tabs>
        <w:autoSpaceDE w:val="0"/>
        <w:autoSpaceDN w:val="0"/>
        <w:adjustRightInd w:val="0"/>
        <w:jc w:val="center"/>
        <w:rPr>
          <w:sz w:val="20"/>
        </w:rPr>
      </w:pPr>
      <w:r w:rsidRPr="00050E97">
        <w:rPr>
          <w:sz w:val="20"/>
        </w:rPr>
        <w:t>и эксплуатировать отремонтированный объект после завершения проекта)</w:t>
      </w:r>
    </w:p>
    <w:p w:rsidR="008D09E4" w:rsidRPr="00050E97" w:rsidRDefault="008D09E4" w:rsidP="008D09E4">
      <w:pPr>
        <w:tabs>
          <w:tab w:val="left" w:pos="567"/>
        </w:tabs>
        <w:autoSpaceDE w:val="0"/>
        <w:autoSpaceDN w:val="0"/>
        <w:adjustRightInd w:val="0"/>
        <w:jc w:val="center"/>
      </w:pPr>
    </w:p>
    <w:p w:rsidR="008D09E4" w:rsidRPr="00050E97" w:rsidRDefault="008D09E4" w:rsidP="008A366C">
      <w:pPr>
        <w:tabs>
          <w:tab w:val="left" w:pos="567"/>
        </w:tabs>
        <w:autoSpaceDE w:val="0"/>
        <w:autoSpaceDN w:val="0"/>
        <w:adjustRightInd w:val="0"/>
        <w:ind w:firstLine="709"/>
        <w:rPr>
          <w:b/>
        </w:rPr>
      </w:pPr>
      <w:r w:rsidRPr="00050E97">
        <w:rPr>
          <w:b/>
        </w:rPr>
        <w:t>10. Дополнительная информация и комментарии:</w:t>
      </w:r>
    </w:p>
    <w:p w:rsidR="008D09E4" w:rsidRPr="00050E97" w:rsidRDefault="008D09E4" w:rsidP="008D09E4">
      <w:pPr>
        <w:tabs>
          <w:tab w:val="left" w:pos="567"/>
        </w:tabs>
        <w:autoSpaceDE w:val="0"/>
        <w:autoSpaceDN w:val="0"/>
        <w:adjustRightInd w:val="0"/>
      </w:pPr>
      <w:r w:rsidRPr="00050E97">
        <w:t>________________________________________________________________________________________________________________________________________</w:t>
      </w:r>
    </w:p>
    <w:p w:rsidR="008D09E4" w:rsidRPr="00050E97" w:rsidRDefault="008D09E4" w:rsidP="008D09E4">
      <w:pPr>
        <w:tabs>
          <w:tab w:val="left" w:pos="567"/>
        </w:tabs>
        <w:autoSpaceDE w:val="0"/>
        <w:autoSpaceDN w:val="0"/>
        <w:adjustRightInd w:val="0"/>
      </w:pPr>
      <w:r w:rsidRPr="00050E97">
        <w:t>____________________________________________________________________</w:t>
      </w:r>
    </w:p>
    <w:p w:rsidR="008D09E4" w:rsidRPr="00050E97" w:rsidRDefault="008D09E4" w:rsidP="008D09E4">
      <w:pPr>
        <w:tabs>
          <w:tab w:val="left" w:pos="567"/>
        </w:tabs>
        <w:autoSpaceDE w:val="0"/>
        <w:autoSpaceDN w:val="0"/>
        <w:adjustRightInd w:val="0"/>
      </w:pPr>
    </w:p>
    <w:p w:rsidR="008D09E4" w:rsidRPr="00050E97" w:rsidRDefault="008D09E4" w:rsidP="008D09E4">
      <w:pPr>
        <w:tabs>
          <w:tab w:val="left" w:pos="567"/>
        </w:tabs>
        <w:autoSpaceDE w:val="0"/>
        <w:autoSpaceDN w:val="0"/>
        <w:adjustRightInd w:val="0"/>
      </w:pPr>
      <w:r w:rsidRPr="00050E97">
        <w:t>Глава муниципального образования: ____________________________________________________________________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sidRPr="00050E97">
        <w:rPr>
          <w:sz w:val="20"/>
        </w:rPr>
        <w:t>(подпись, ФИО)</w:t>
      </w:r>
    </w:p>
    <w:p w:rsidR="008D09E4" w:rsidRPr="00050E97" w:rsidRDefault="008D09E4" w:rsidP="008D09E4">
      <w:pPr>
        <w:tabs>
          <w:tab w:val="left" w:pos="567"/>
        </w:tabs>
        <w:autoSpaceDE w:val="0"/>
        <w:autoSpaceDN w:val="0"/>
        <w:adjustRightInd w:val="0"/>
        <w:jc w:val="center"/>
        <w:rPr>
          <w:i/>
        </w:rPr>
      </w:pPr>
    </w:p>
    <w:p w:rsidR="008D09E4" w:rsidRPr="00050E97" w:rsidRDefault="008D09E4" w:rsidP="008D09E4">
      <w:pPr>
        <w:tabs>
          <w:tab w:val="left" w:pos="567"/>
        </w:tabs>
        <w:autoSpaceDE w:val="0"/>
        <w:autoSpaceDN w:val="0"/>
        <w:adjustRightInd w:val="0"/>
      </w:pPr>
      <w:r w:rsidRPr="00050E97">
        <w:t xml:space="preserve">Дата </w:t>
      </w:r>
      <w:r w:rsidRPr="00050E97">
        <w:rPr>
          <w:bCs/>
        </w:rPr>
        <w:t>«_____»</w:t>
      </w:r>
      <w:r w:rsidRPr="00050E97">
        <w:t xml:space="preserve"> __________ 20__ года</w:t>
      </w:r>
    </w:p>
    <w:p w:rsidR="008D09E4" w:rsidRPr="00050E97" w:rsidRDefault="008D09E4" w:rsidP="008D09E4">
      <w:pPr>
        <w:tabs>
          <w:tab w:val="left" w:pos="567"/>
        </w:tabs>
        <w:autoSpaceDE w:val="0"/>
        <w:autoSpaceDN w:val="0"/>
        <w:adjustRightInd w:val="0"/>
        <w:jc w:val="center"/>
        <w:rPr>
          <w:i/>
        </w:rPr>
      </w:pPr>
    </w:p>
    <w:p w:rsidR="008D09E4" w:rsidRPr="00050E97" w:rsidRDefault="008D09E4" w:rsidP="008D09E4">
      <w:pPr>
        <w:tabs>
          <w:tab w:val="left" w:pos="567"/>
        </w:tabs>
        <w:autoSpaceDE w:val="0"/>
        <w:autoSpaceDN w:val="0"/>
        <w:adjustRightInd w:val="0"/>
        <w:jc w:val="center"/>
      </w:pPr>
    </w:p>
    <w:p w:rsidR="008D09E4" w:rsidRPr="00050E97" w:rsidRDefault="008D09E4" w:rsidP="008D09E4">
      <w:pPr>
        <w:tabs>
          <w:tab w:val="left" w:pos="567"/>
        </w:tabs>
        <w:autoSpaceDE w:val="0"/>
        <w:autoSpaceDN w:val="0"/>
        <w:adjustRightInd w:val="0"/>
        <w:jc w:val="both"/>
      </w:pPr>
      <w:r w:rsidRPr="00050E97">
        <w:t xml:space="preserve">Председатель собрания: </w:t>
      </w:r>
    </w:p>
    <w:p w:rsidR="008D09E4" w:rsidRPr="00050E97" w:rsidRDefault="008D09E4" w:rsidP="008D09E4">
      <w:pPr>
        <w:tabs>
          <w:tab w:val="left" w:pos="567"/>
        </w:tabs>
        <w:autoSpaceDE w:val="0"/>
        <w:autoSpaceDN w:val="0"/>
        <w:adjustRightInd w:val="0"/>
        <w:jc w:val="both"/>
      </w:pPr>
      <w:r w:rsidRPr="00050E97">
        <w:t>____________________________________________________________________</w:t>
      </w:r>
    </w:p>
    <w:p w:rsidR="008D09E4" w:rsidRPr="00050E97" w:rsidRDefault="008D09E4" w:rsidP="008D09E4">
      <w:pPr>
        <w:tabs>
          <w:tab w:val="left" w:pos="567"/>
        </w:tabs>
        <w:autoSpaceDE w:val="0"/>
        <w:autoSpaceDN w:val="0"/>
        <w:adjustRightInd w:val="0"/>
        <w:jc w:val="center"/>
        <w:rPr>
          <w:sz w:val="20"/>
        </w:rPr>
      </w:pPr>
      <w:r w:rsidRPr="00050E97">
        <w:rPr>
          <w:sz w:val="20"/>
        </w:rPr>
        <w:t xml:space="preserve"> (подпись, ФИО)</w:t>
      </w:r>
    </w:p>
    <w:p w:rsidR="008D09E4" w:rsidRPr="00050E97" w:rsidRDefault="008D09E4" w:rsidP="008D09E4">
      <w:pPr>
        <w:tabs>
          <w:tab w:val="left" w:pos="567"/>
        </w:tabs>
        <w:autoSpaceDE w:val="0"/>
        <w:autoSpaceDN w:val="0"/>
        <w:adjustRightInd w:val="0"/>
        <w:jc w:val="both"/>
      </w:pPr>
    </w:p>
    <w:p w:rsidR="008D09E4" w:rsidRPr="00050E97" w:rsidRDefault="008D09E4" w:rsidP="008D09E4">
      <w:pPr>
        <w:tabs>
          <w:tab w:val="left" w:pos="567"/>
        </w:tabs>
        <w:autoSpaceDE w:val="0"/>
        <w:autoSpaceDN w:val="0"/>
        <w:adjustRightInd w:val="0"/>
        <w:jc w:val="both"/>
      </w:pPr>
      <w:r w:rsidRPr="00050E97">
        <w:t xml:space="preserve">Дата: </w:t>
      </w:r>
      <w:r w:rsidRPr="00050E97">
        <w:rPr>
          <w:bCs/>
        </w:rPr>
        <w:t>«_____»</w:t>
      </w:r>
      <w:r w:rsidRPr="00050E97">
        <w:t xml:space="preserve"> ____________ 20__ года </w:t>
      </w:r>
    </w:p>
    <w:p w:rsidR="008D09E4" w:rsidRDefault="008D09E4" w:rsidP="008D09E4">
      <w:pPr>
        <w:jc w:val="center"/>
        <w:rPr>
          <w:b/>
        </w:rPr>
      </w:pPr>
    </w:p>
    <w:p w:rsidR="008D09E4" w:rsidRDefault="008D09E4" w:rsidP="008D09E4">
      <w:pPr>
        <w:jc w:val="center"/>
        <w:rPr>
          <w:b/>
        </w:rPr>
      </w:pPr>
    </w:p>
    <w:p w:rsidR="008D09E4" w:rsidRDefault="008D09E4" w:rsidP="008D09E4">
      <w:pPr>
        <w:jc w:val="center"/>
        <w:rPr>
          <w:b/>
        </w:rPr>
      </w:pPr>
    </w:p>
    <w:p w:rsidR="008D09E4" w:rsidRDefault="008D09E4" w:rsidP="008D09E4">
      <w:pPr>
        <w:jc w:val="center"/>
        <w:rPr>
          <w:b/>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8D09E4" w:rsidRDefault="008D09E4" w:rsidP="008D09E4">
      <w:pPr>
        <w:ind w:left="5529"/>
        <w:jc w:val="both"/>
        <w:rPr>
          <w:bCs/>
        </w:rPr>
      </w:pPr>
    </w:p>
    <w:p w:rsidR="00EE6812" w:rsidRDefault="008D09E4" w:rsidP="00EE6812">
      <w:pPr>
        <w:ind w:left="5529"/>
        <w:jc w:val="both"/>
        <w:rPr>
          <w:bCs/>
        </w:rPr>
      </w:pPr>
      <w:r w:rsidRPr="00641F85">
        <w:rPr>
          <w:rFonts w:eastAsia="Arial Unicode MS"/>
          <w:color w:val="000000"/>
        </w:rPr>
        <w:lastRenderedPageBreak/>
        <w:t xml:space="preserve">Приложение 3 </w:t>
      </w:r>
      <w:r w:rsidRPr="00641F85">
        <w:rPr>
          <w:bCs/>
        </w:rPr>
        <w:t xml:space="preserve">к Положению </w:t>
      </w:r>
      <w:r w:rsidR="00EE6812">
        <w:rPr>
          <w:shd w:val="clear" w:color="auto" w:fill="FFFFFF"/>
        </w:rPr>
        <w:t>о конкурсном</w:t>
      </w:r>
      <w:r w:rsidR="00EE6812" w:rsidRPr="00E71F63">
        <w:rPr>
          <w:shd w:val="clear" w:color="auto" w:fill="FFFFFF"/>
        </w:rPr>
        <w:t xml:space="preserve"> </w:t>
      </w:r>
      <w:r w:rsidR="00EE6812" w:rsidRPr="00E71F63">
        <w:rPr>
          <w:rFonts w:eastAsia="Calibri"/>
          <w:lang w:eastAsia="en-US"/>
        </w:rPr>
        <w:t>отбор</w:t>
      </w:r>
      <w:r w:rsidR="00EE6812">
        <w:rPr>
          <w:rFonts w:eastAsia="Calibri"/>
          <w:lang w:eastAsia="en-US"/>
        </w:rPr>
        <w:t>е</w:t>
      </w:r>
      <w:r w:rsidR="00EE6812" w:rsidRPr="00E71F63">
        <w:rPr>
          <w:rFonts w:eastAsia="Calibri"/>
          <w:lang w:eastAsia="en-US"/>
        </w:rPr>
        <w:t xml:space="preserve"> проектов «Народная инициатива» </w:t>
      </w:r>
      <w:r w:rsidR="00EE6812">
        <w:rPr>
          <w:rFonts w:eastAsia="Calibri"/>
          <w:lang w:eastAsia="en-US"/>
        </w:rPr>
        <w:t>на реализацию мероприятий, направленных на развитие исторических и иных местных традиций к юбилейным датам с. Ларьяк, с. Корлики, д. Большой Ларьяк,</w:t>
      </w:r>
      <w:r w:rsidR="00EE6812" w:rsidRPr="00A55555">
        <w:rPr>
          <w:rFonts w:eastAsia="Calibri"/>
          <w:lang w:eastAsia="en-US"/>
        </w:rPr>
        <w:t xml:space="preserve"> </w:t>
      </w:r>
      <w:r w:rsidR="00EE6812">
        <w:rPr>
          <w:rFonts w:eastAsia="Calibri"/>
          <w:lang w:eastAsia="en-US"/>
        </w:rPr>
        <w:t>с. Варьеган, с. Покур, п. Аган, с. Былино</w:t>
      </w:r>
    </w:p>
    <w:p w:rsidR="008D09E4" w:rsidRPr="00E71F63" w:rsidRDefault="008D09E4" w:rsidP="008D09E4">
      <w:pPr>
        <w:tabs>
          <w:tab w:val="left" w:pos="5103"/>
        </w:tabs>
        <w:ind w:left="5103"/>
        <w:jc w:val="both"/>
        <w:rPr>
          <w:rFonts w:eastAsia="Arial Unicode MS"/>
          <w:color w:val="000000"/>
        </w:rPr>
      </w:pPr>
    </w:p>
    <w:p w:rsidR="008D09E4" w:rsidRPr="00E71F63" w:rsidRDefault="008D09E4" w:rsidP="008D09E4">
      <w:pPr>
        <w:ind w:left="4962"/>
        <w:rPr>
          <w:rFonts w:eastAsia="Arial Unicode MS"/>
          <w:color w:val="000000"/>
        </w:rPr>
      </w:pPr>
    </w:p>
    <w:p w:rsidR="008D09E4" w:rsidRDefault="008D09E4" w:rsidP="008D09E4">
      <w:pPr>
        <w:jc w:val="center"/>
        <w:rPr>
          <w:b/>
          <w:bCs/>
        </w:rPr>
      </w:pPr>
    </w:p>
    <w:p w:rsidR="008D09E4" w:rsidRPr="00C376CC" w:rsidRDefault="008D09E4" w:rsidP="008D09E4">
      <w:pPr>
        <w:tabs>
          <w:tab w:val="left" w:pos="567"/>
        </w:tabs>
        <w:jc w:val="center"/>
        <w:rPr>
          <w:b/>
          <w:bCs/>
        </w:rPr>
      </w:pPr>
      <w:r w:rsidRPr="00C376CC">
        <w:rPr>
          <w:b/>
          <w:bCs/>
        </w:rPr>
        <w:t xml:space="preserve">Модельный </w:t>
      </w:r>
      <w:r w:rsidR="00EE6812" w:rsidRPr="00C376CC">
        <w:rPr>
          <w:b/>
          <w:bCs/>
        </w:rPr>
        <w:t>протокол</w:t>
      </w:r>
    </w:p>
    <w:p w:rsidR="008D09E4" w:rsidRPr="00C376CC" w:rsidRDefault="008D09E4" w:rsidP="008D09E4">
      <w:pPr>
        <w:tabs>
          <w:tab w:val="left" w:pos="567"/>
        </w:tabs>
        <w:jc w:val="center"/>
        <w:rPr>
          <w:b/>
        </w:rPr>
      </w:pPr>
      <w:r w:rsidRPr="00C376CC">
        <w:rPr>
          <w:b/>
        </w:rPr>
        <w:t>заседания общественной согласительной комиссии поселения района, собрания населения об участии в конкурсном отборе проектов «Народная инициатива»</w:t>
      </w:r>
    </w:p>
    <w:p w:rsidR="008D09E4" w:rsidRPr="001B4E0C" w:rsidRDefault="008D09E4" w:rsidP="008D09E4">
      <w:pPr>
        <w:tabs>
          <w:tab w:val="left" w:pos="567"/>
        </w:tabs>
        <w:jc w:val="center"/>
        <w:rPr>
          <w:b/>
        </w:rPr>
      </w:pPr>
    </w:p>
    <w:p w:rsidR="008D09E4" w:rsidRPr="001B4E0C" w:rsidRDefault="008D09E4" w:rsidP="008D09E4">
      <w:pPr>
        <w:tabs>
          <w:tab w:val="left" w:pos="567"/>
        </w:tabs>
        <w:spacing w:line="312" w:lineRule="exact"/>
        <w:ind w:right="141"/>
        <w:jc w:val="both"/>
        <w:rPr>
          <w:bCs/>
        </w:rPr>
      </w:pPr>
      <w:r w:rsidRPr="001B4E0C">
        <w:rPr>
          <w:bCs/>
        </w:rPr>
        <w:t>МО_________________________</w:t>
      </w:r>
      <w:r w:rsidRPr="001B4E0C">
        <w:rPr>
          <w:bCs/>
        </w:rPr>
        <w:tab/>
      </w:r>
      <w:r w:rsidRPr="001B4E0C">
        <w:rPr>
          <w:bCs/>
        </w:rPr>
        <w:tab/>
      </w:r>
      <w:r w:rsidRPr="001B4E0C">
        <w:rPr>
          <w:bCs/>
        </w:rPr>
        <w:tab/>
      </w:r>
      <w:r w:rsidRPr="001B4E0C">
        <w:rPr>
          <w:bCs/>
        </w:rPr>
        <w:tab/>
        <w:t xml:space="preserve">      «_____»______________20____г.</w:t>
      </w:r>
    </w:p>
    <w:p w:rsidR="008D09E4" w:rsidRPr="001B4E0C" w:rsidRDefault="008D09E4" w:rsidP="008D09E4">
      <w:pPr>
        <w:tabs>
          <w:tab w:val="left" w:pos="567"/>
        </w:tabs>
        <w:spacing w:line="312" w:lineRule="exact"/>
        <w:ind w:right="141"/>
        <w:jc w:val="both"/>
      </w:pPr>
      <w:r w:rsidRPr="001B4E0C">
        <w:rPr>
          <w:bCs/>
        </w:rPr>
        <w:t>ул. _________________________</w:t>
      </w:r>
      <w:r w:rsidRPr="001B4E0C">
        <w:rPr>
          <w:bCs/>
        </w:rPr>
        <w:tab/>
      </w:r>
      <w:r w:rsidRPr="001B4E0C">
        <w:rPr>
          <w:bCs/>
        </w:rPr>
        <w:tab/>
      </w:r>
      <w:r w:rsidRPr="001B4E0C">
        <w:rPr>
          <w:bCs/>
        </w:rPr>
        <w:tab/>
      </w:r>
      <w:r w:rsidRPr="001B4E0C">
        <w:rPr>
          <w:bCs/>
        </w:rPr>
        <w:tab/>
      </w:r>
      <w:r w:rsidRPr="001B4E0C">
        <w:rPr>
          <w:bCs/>
        </w:rPr>
        <w:tab/>
      </w:r>
      <w:r w:rsidRPr="001B4E0C">
        <w:rPr>
          <w:bCs/>
        </w:rPr>
        <w:tab/>
        <w:t>______ч.________мин.</w:t>
      </w:r>
    </w:p>
    <w:p w:rsidR="008D09E4" w:rsidRPr="001B4E0C" w:rsidRDefault="008D09E4" w:rsidP="008D09E4">
      <w:pPr>
        <w:tabs>
          <w:tab w:val="left" w:pos="567"/>
        </w:tabs>
        <w:spacing w:line="312" w:lineRule="exact"/>
        <w:ind w:right="141"/>
        <w:jc w:val="both"/>
      </w:pPr>
    </w:p>
    <w:p w:rsidR="008D09E4" w:rsidRPr="001B4E0C" w:rsidRDefault="008D09E4" w:rsidP="008D09E4">
      <w:pPr>
        <w:tabs>
          <w:tab w:val="left" w:pos="567"/>
        </w:tabs>
        <w:spacing w:line="312" w:lineRule="exact"/>
        <w:ind w:right="141"/>
        <w:jc w:val="both"/>
      </w:pPr>
      <w:r w:rsidRPr="001B4E0C">
        <w:t>Зарегистрировано _______ чел.</w:t>
      </w:r>
    </w:p>
    <w:p w:rsidR="008D09E4" w:rsidRPr="001B4E0C" w:rsidRDefault="008D09E4" w:rsidP="008D09E4">
      <w:pPr>
        <w:tabs>
          <w:tab w:val="left" w:pos="567"/>
        </w:tabs>
        <w:spacing w:line="312" w:lineRule="exact"/>
        <w:ind w:right="141"/>
        <w:jc w:val="both"/>
      </w:pPr>
      <w:r w:rsidRPr="001B4E0C">
        <w:t>Присутствовало _________чел.</w:t>
      </w:r>
    </w:p>
    <w:p w:rsidR="008D09E4" w:rsidRPr="001B4E0C" w:rsidRDefault="008D09E4" w:rsidP="008D09E4">
      <w:pPr>
        <w:tabs>
          <w:tab w:val="left" w:pos="567"/>
        </w:tabs>
        <w:spacing w:line="312" w:lineRule="exact"/>
        <w:ind w:right="141"/>
        <w:jc w:val="both"/>
      </w:pPr>
    </w:p>
    <w:p w:rsidR="008D09E4" w:rsidRPr="001B4E0C" w:rsidRDefault="008D09E4" w:rsidP="008D09E4">
      <w:pPr>
        <w:tabs>
          <w:tab w:val="left" w:pos="567"/>
        </w:tabs>
        <w:spacing w:line="312" w:lineRule="exact"/>
        <w:ind w:right="141" w:firstLine="708"/>
        <w:jc w:val="both"/>
        <w:rPr>
          <w:b/>
        </w:rPr>
      </w:pPr>
      <w:r w:rsidRPr="001B4E0C">
        <w:t>Заседание, собрание населения проводится по адресу:______________________, ул.______________д.___________</w:t>
      </w:r>
      <w:r w:rsidRPr="001B4E0C">
        <w:rPr>
          <w:b/>
        </w:rPr>
        <w:t xml:space="preserve"> </w:t>
      </w:r>
      <w:r w:rsidRPr="001B4E0C">
        <w:t>по инициативе _____________________________</w:t>
      </w:r>
    </w:p>
    <w:p w:rsidR="008D09E4" w:rsidRPr="001B4E0C" w:rsidRDefault="008D09E4" w:rsidP="008D09E4">
      <w:pPr>
        <w:tabs>
          <w:tab w:val="left" w:pos="567"/>
        </w:tabs>
        <w:spacing w:line="312" w:lineRule="exact"/>
        <w:ind w:right="141"/>
        <w:jc w:val="both"/>
      </w:pPr>
      <w:r w:rsidRPr="001B4E0C">
        <w:t>Открывает и ведет собрание ___________________________________(Ф.И.О.)</w:t>
      </w:r>
    </w:p>
    <w:p w:rsidR="008D09E4" w:rsidRPr="001B4E0C" w:rsidRDefault="008D09E4" w:rsidP="008D09E4">
      <w:pPr>
        <w:tabs>
          <w:tab w:val="left" w:pos="567"/>
        </w:tabs>
        <w:spacing w:line="312" w:lineRule="exact"/>
        <w:ind w:right="141"/>
        <w:jc w:val="both"/>
      </w:pPr>
      <w:r w:rsidRPr="001B4E0C">
        <w:t>Секретарь собрания __________________________________________(Ф.И.О.)</w:t>
      </w:r>
    </w:p>
    <w:p w:rsidR="008D09E4" w:rsidRPr="001B4E0C" w:rsidRDefault="008D09E4" w:rsidP="008D09E4">
      <w:pPr>
        <w:tabs>
          <w:tab w:val="left" w:pos="567"/>
        </w:tabs>
        <w:spacing w:line="312" w:lineRule="exact"/>
        <w:ind w:right="141" w:firstLine="560"/>
        <w:jc w:val="both"/>
        <w:rPr>
          <w:b/>
          <w:bCs/>
          <w:i/>
          <w:iCs/>
          <w:u w:val="single"/>
        </w:rPr>
      </w:pPr>
    </w:p>
    <w:p w:rsidR="008D09E4" w:rsidRPr="001B4E0C" w:rsidRDefault="008D09E4" w:rsidP="008D09E4">
      <w:pPr>
        <w:tabs>
          <w:tab w:val="left" w:pos="567"/>
        </w:tabs>
        <w:spacing w:line="312" w:lineRule="exact"/>
        <w:ind w:right="141" w:firstLine="560"/>
        <w:jc w:val="both"/>
        <w:rPr>
          <w:b/>
          <w:bCs/>
          <w:i/>
          <w:iCs/>
        </w:rPr>
      </w:pPr>
      <w:r w:rsidRPr="001B4E0C">
        <w:rPr>
          <w:b/>
          <w:bCs/>
          <w:i/>
          <w:iCs/>
          <w:u w:val="single"/>
        </w:rPr>
        <w:t>Повестка дня</w:t>
      </w:r>
    </w:p>
    <w:p w:rsidR="008D09E4" w:rsidRPr="001B4E0C" w:rsidRDefault="008D09E4" w:rsidP="008D09E4">
      <w:pPr>
        <w:tabs>
          <w:tab w:val="left" w:pos="567"/>
        </w:tabs>
        <w:spacing w:line="312" w:lineRule="exact"/>
        <w:ind w:right="141" w:firstLine="560"/>
        <w:jc w:val="both"/>
      </w:pPr>
      <w:r w:rsidRPr="001B4E0C">
        <w:t xml:space="preserve">1. Принятие решения по вопросу подачи заявки для участия проекта ___________________________________________________________________ </w:t>
      </w:r>
      <w:r w:rsidRPr="001B4E0C">
        <w:br/>
        <w:t>в конкурсном отборе проектов «Народная инициатива».</w:t>
      </w:r>
    </w:p>
    <w:p w:rsidR="008D09E4" w:rsidRPr="001B4E0C" w:rsidRDefault="008D09E4" w:rsidP="008D09E4">
      <w:pPr>
        <w:tabs>
          <w:tab w:val="left" w:pos="567"/>
        </w:tabs>
        <w:spacing w:line="312" w:lineRule="exact"/>
        <w:ind w:right="141" w:firstLine="560"/>
        <w:jc w:val="both"/>
      </w:pPr>
      <w:r w:rsidRPr="001B4E0C">
        <w:t>2. Утверждение перечня и объемов работ проекта ___________________________________________________________________.</w:t>
      </w:r>
    </w:p>
    <w:p w:rsidR="008D09E4" w:rsidRPr="001B4E0C" w:rsidRDefault="008D09E4" w:rsidP="008D09E4">
      <w:pPr>
        <w:tabs>
          <w:tab w:val="left" w:pos="567"/>
        </w:tabs>
        <w:ind w:right="141"/>
        <w:jc w:val="center"/>
        <w:rPr>
          <w:b/>
        </w:rPr>
      </w:pPr>
    </w:p>
    <w:p w:rsidR="008D09E4" w:rsidRPr="001B4E0C" w:rsidRDefault="008D09E4" w:rsidP="008D09E4">
      <w:pPr>
        <w:tabs>
          <w:tab w:val="left" w:pos="567"/>
        </w:tabs>
        <w:autoSpaceDE w:val="0"/>
        <w:autoSpaceDN w:val="0"/>
        <w:adjustRightInd w:val="0"/>
        <w:ind w:right="141"/>
        <w:jc w:val="both"/>
        <w:rPr>
          <w:rFonts w:eastAsia="Calibri"/>
          <w:b/>
          <w:bCs/>
          <w:i/>
          <w:iCs/>
          <w:u w:val="single"/>
        </w:rPr>
      </w:pPr>
      <w:r w:rsidRPr="001B4E0C">
        <w:rPr>
          <w:rFonts w:eastAsia="Calibri"/>
          <w:b/>
          <w:bCs/>
          <w:i/>
          <w:iCs/>
          <w:u w:val="single"/>
        </w:rPr>
        <w:t xml:space="preserve">(УКАЗАТЬ ВИДЫ РАБОТ, КОТОРЫЕ ОТНОСЯТСЯ ТОЛЬКО К ОДНОМУ ПРОЕКТУ) </w:t>
      </w:r>
    </w:p>
    <w:p w:rsidR="008D09E4" w:rsidRPr="001B4E0C" w:rsidRDefault="008D09E4" w:rsidP="008D09E4">
      <w:pPr>
        <w:tabs>
          <w:tab w:val="left" w:pos="567"/>
        </w:tabs>
        <w:autoSpaceDE w:val="0"/>
        <w:autoSpaceDN w:val="0"/>
        <w:adjustRightInd w:val="0"/>
        <w:ind w:right="141"/>
        <w:jc w:val="both"/>
        <w:rPr>
          <w:rFonts w:eastAsia="Calibri"/>
          <w:b/>
          <w:bCs/>
          <w:i/>
          <w:iCs/>
        </w:rPr>
      </w:pPr>
    </w:p>
    <w:p w:rsidR="008D09E4" w:rsidRPr="001B4E0C" w:rsidRDefault="008D09E4" w:rsidP="008D09E4">
      <w:pPr>
        <w:tabs>
          <w:tab w:val="left" w:pos="567"/>
        </w:tabs>
        <w:ind w:right="141" w:firstLine="360"/>
        <w:jc w:val="both"/>
        <w:rPr>
          <w:rFonts w:eastAsia="Calibri"/>
          <w:lang w:eastAsia="en-US"/>
        </w:rPr>
      </w:pPr>
      <w:r w:rsidRPr="001B4E0C">
        <w:rPr>
          <w:rFonts w:eastAsia="Calibri"/>
          <w:lang w:eastAsia="en-US"/>
        </w:rPr>
        <w:t xml:space="preserve">3. Принятие решения о размере софинансирования населения, юридических лиц и индивидуальных предпринимателей (спонсоров), в том числе </w:t>
      </w:r>
      <w:r w:rsidRPr="001B4E0C">
        <w:rPr>
          <w:rFonts w:eastAsia="Calibri"/>
          <w:lang w:eastAsia="en-US"/>
        </w:rPr>
        <w:lastRenderedPageBreak/>
        <w:t>неденежного вклада в реализацию выбранного проекта (трудовое участие, материалы, предоставление техники, и другие формы безвозмездного участия).</w:t>
      </w:r>
    </w:p>
    <w:p w:rsidR="008D09E4" w:rsidRPr="001B4E0C" w:rsidRDefault="008D09E4" w:rsidP="008D09E4">
      <w:pPr>
        <w:tabs>
          <w:tab w:val="left" w:pos="567"/>
        </w:tabs>
        <w:ind w:right="141" w:firstLine="360"/>
        <w:jc w:val="both"/>
      </w:pPr>
      <w:r w:rsidRPr="001B4E0C">
        <w:t xml:space="preserve">4. Принятие решения о порядке и сроках сбора средств софинансирования проекта в рамках конкурсного отбора проектов «Народная инициатива». </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firstLine="360"/>
        <w:jc w:val="both"/>
      </w:pPr>
      <w:r w:rsidRPr="001B4E0C">
        <w:t>5. Утверждение состава инициативной группы.</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firstLine="567"/>
        <w:jc w:val="both"/>
        <w:rPr>
          <w:b/>
          <w:bCs/>
          <w:i/>
          <w:iCs/>
          <w:u w:val="single"/>
        </w:rPr>
      </w:pPr>
      <w:r w:rsidRPr="001B4E0C">
        <w:rPr>
          <w:b/>
          <w:bCs/>
          <w:i/>
          <w:iCs/>
          <w:u w:val="single"/>
        </w:rPr>
        <w:t xml:space="preserve">Решения по повестке дня: </w:t>
      </w:r>
    </w:p>
    <w:p w:rsidR="008D09E4" w:rsidRPr="001B4E0C" w:rsidRDefault="008D09E4" w:rsidP="008D09E4">
      <w:pPr>
        <w:tabs>
          <w:tab w:val="left" w:pos="567"/>
        </w:tabs>
        <w:ind w:right="141"/>
        <w:jc w:val="both"/>
      </w:pPr>
      <w:r w:rsidRPr="001B4E0C">
        <w:t>1. По первому вопросу слушали _____________________, который(ая) предложил(ла) подать заявку для участия проекта _____________ в конкурсном отборе проектов «Народная инициатива».</w:t>
      </w:r>
    </w:p>
    <w:p w:rsidR="008D09E4" w:rsidRPr="001B4E0C" w:rsidRDefault="008D09E4" w:rsidP="008D09E4">
      <w:pPr>
        <w:tabs>
          <w:tab w:val="left" w:pos="567"/>
        </w:tabs>
        <w:ind w:right="141"/>
        <w:jc w:val="both"/>
      </w:pPr>
      <w:r w:rsidRPr="001B4E0C">
        <w:t>Голосовали:</w:t>
      </w:r>
    </w:p>
    <w:p w:rsidR="008D09E4" w:rsidRPr="001B4E0C" w:rsidRDefault="008D09E4" w:rsidP="008D09E4">
      <w:pPr>
        <w:tabs>
          <w:tab w:val="left" w:pos="567"/>
        </w:tabs>
        <w:ind w:right="141"/>
        <w:jc w:val="both"/>
      </w:pPr>
      <w:r w:rsidRPr="001B4E0C">
        <w:t>ЗА -</w:t>
      </w:r>
      <w:r w:rsidRPr="001B4E0C">
        <w:tab/>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ПРОТИВ -</w:t>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ВОЗДЕРЖАЛСЯ -</w:t>
      </w:r>
      <w:r w:rsidRPr="001B4E0C">
        <w:tab/>
      </w:r>
      <w:r w:rsidRPr="001B4E0C">
        <w:tab/>
      </w:r>
      <w:r w:rsidRPr="001B4E0C">
        <w:tab/>
        <w:t>чел.</w:t>
      </w:r>
    </w:p>
    <w:p w:rsidR="008D09E4" w:rsidRPr="001B4E0C" w:rsidRDefault="008D09E4" w:rsidP="008D09E4">
      <w:pPr>
        <w:tabs>
          <w:tab w:val="left" w:pos="567"/>
        </w:tabs>
        <w:ind w:right="141"/>
        <w:jc w:val="both"/>
      </w:pPr>
      <w:r w:rsidRPr="001B4E0C">
        <w:t>Решение принято / не принято.</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2. По второму вопросу слушали ________________, который(ая) доложил(ла) о перечне работ проекта _____________________________________________.</w:t>
      </w:r>
    </w:p>
    <w:p w:rsidR="008D09E4" w:rsidRPr="001B4E0C" w:rsidRDefault="008D09E4" w:rsidP="008D09E4">
      <w:pPr>
        <w:tabs>
          <w:tab w:val="left" w:pos="567"/>
        </w:tabs>
        <w:ind w:right="141"/>
        <w:jc w:val="both"/>
      </w:pPr>
    </w:p>
    <w:p w:rsidR="008D09E4" w:rsidRPr="001B4E0C" w:rsidRDefault="008D09E4" w:rsidP="008D09E4">
      <w:pPr>
        <w:tabs>
          <w:tab w:val="left" w:pos="567"/>
        </w:tabs>
        <w:autoSpaceDE w:val="0"/>
        <w:autoSpaceDN w:val="0"/>
        <w:adjustRightInd w:val="0"/>
        <w:ind w:right="141"/>
        <w:jc w:val="both"/>
        <w:rPr>
          <w:rFonts w:eastAsia="Calibri"/>
          <w:b/>
          <w:bCs/>
          <w:i/>
          <w:iCs/>
          <w:u w:val="single"/>
        </w:rPr>
      </w:pPr>
      <w:r w:rsidRPr="001B4E0C">
        <w:rPr>
          <w:rFonts w:eastAsia="Calibri"/>
          <w:b/>
          <w:bCs/>
          <w:i/>
          <w:iCs/>
          <w:u w:val="single"/>
        </w:rPr>
        <w:t>(ПОДРОБНО ОПИСАТЬ РАБОТЫ, КОТОРЫЕ ОТНОСЯТСЯ К ДАННОМУ ПРОЕКТУ )</w:t>
      </w:r>
    </w:p>
    <w:p w:rsidR="008D09E4" w:rsidRPr="001B4E0C" w:rsidRDefault="008D09E4" w:rsidP="008D09E4">
      <w:pPr>
        <w:tabs>
          <w:tab w:val="left" w:pos="567"/>
        </w:tabs>
        <w:ind w:right="141"/>
        <w:jc w:val="both"/>
        <w:rPr>
          <w:b/>
          <w:bCs/>
          <w:i/>
          <w:iCs/>
        </w:rPr>
      </w:pPr>
    </w:p>
    <w:p w:rsidR="008D09E4" w:rsidRPr="001B4E0C" w:rsidRDefault="008D09E4" w:rsidP="008D09E4">
      <w:pPr>
        <w:tabs>
          <w:tab w:val="left" w:pos="567"/>
        </w:tabs>
        <w:ind w:right="141"/>
        <w:jc w:val="both"/>
      </w:pPr>
      <w:r w:rsidRPr="001B4E0C">
        <w:t>Голосовали:</w:t>
      </w:r>
    </w:p>
    <w:p w:rsidR="008D09E4" w:rsidRPr="001B4E0C" w:rsidRDefault="008D09E4" w:rsidP="008D09E4">
      <w:pPr>
        <w:tabs>
          <w:tab w:val="left" w:pos="567"/>
        </w:tabs>
        <w:ind w:right="141"/>
        <w:jc w:val="both"/>
      </w:pPr>
      <w:r w:rsidRPr="001B4E0C">
        <w:t>ЗА -</w:t>
      </w:r>
      <w:r w:rsidRPr="001B4E0C">
        <w:tab/>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ПРОТИВ -</w:t>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ВОЗДЕРЖАЛСЯ -</w:t>
      </w:r>
      <w:r w:rsidRPr="001B4E0C">
        <w:tab/>
      </w:r>
      <w:r w:rsidRPr="001B4E0C">
        <w:tab/>
      </w:r>
      <w:r w:rsidRPr="001B4E0C">
        <w:tab/>
        <w:t>чел.</w:t>
      </w:r>
    </w:p>
    <w:p w:rsidR="008D09E4" w:rsidRPr="001B4E0C" w:rsidRDefault="008D09E4" w:rsidP="008D09E4">
      <w:pPr>
        <w:tabs>
          <w:tab w:val="left" w:pos="567"/>
        </w:tabs>
        <w:ind w:right="141"/>
        <w:jc w:val="both"/>
      </w:pPr>
      <w:r w:rsidRPr="001B4E0C">
        <w:t>Решение принято / не принято.</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3. По третьему вопросу слушали _______________, который(ая) предложил(ла) размер софинансирования населения,</w:t>
      </w:r>
      <w:r w:rsidRPr="001B4E0C">
        <w:rPr>
          <w:rFonts w:eastAsia="Calibri"/>
          <w:lang w:eastAsia="en-US"/>
        </w:rPr>
        <w:t xml:space="preserve"> </w:t>
      </w:r>
      <w:r w:rsidRPr="001B4E0C">
        <w:t>юридических лиц и индивидуальных предпринимателей:</w:t>
      </w:r>
    </w:p>
    <w:p w:rsidR="008D09E4" w:rsidRPr="001B4E0C" w:rsidRDefault="008D09E4" w:rsidP="008D09E4">
      <w:pPr>
        <w:tabs>
          <w:tab w:val="left" w:pos="567"/>
        </w:tabs>
        <w:ind w:right="141"/>
        <w:jc w:val="both"/>
      </w:pPr>
      <w:r w:rsidRPr="001B4E0C">
        <w:t>в денежной форме__________________,</w:t>
      </w:r>
    </w:p>
    <w:p w:rsidR="008D09E4" w:rsidRPr="001B4E0C" w:rsidRDefault="008D09E4" w:rsidP="008D09E4">
      <w:pPr>
        <w:tabs>
          <w:tab w:val="left" w:pos="567"/>
        </w:tabs>
        <w:ind w:right="141"/>
        <w:jc w:val="both"/>
      </w:pPr>
      <w:r w:rsidRPr="001B4E0C">
        <w:t>в н</w:t>
      </w:r>
      <w:r w:rsidRPr="001B4E0C">
        <w:rPr>
          <w:rFonts w:eastAsia="Calibri"/>
          <w:lang w:eastAsia="en-US"/>
        </w:rPr>
        <w:t>еденежный форме в стоимостном эквиваленте ______________ (трудовое участие, материалы, предоставление техники, и другие формы безвозмездного участия).</w:t>
      </w:r>
    </w:p>
    <w:p w:rsidR="008D09E4" w:rsidRPr="001B4E0C" w:rsidRDefault="008D09E4" w:rsidP="008D09E4">
      <w:pPr>
        <w:tabs>
          <w:tab w:val="left" w:pos="567"/>
        </w:tabs>
        <w:ind w:right="141"/>
        <w:jc w:val="both"/>
      </w:pPr>
      <w:r w:rsidRPr="001B4E0C">
        <w:t>Голосовали:</w:t>
      </w:r>
    </w:p>
    <w:p w:rsidR="008D09E4" w:rsidRPr="001B4E0C" w:rsidRDefault="008D09E4" w:rsidP="008D09E4">
      <w:pPr>
        <w:tabs>
          <w:tab w:val="left" w:pos="567"/>
        </w:tabs>
        <w:ind w:right="141"/>
        <w:jc w:val="both"/>
      </w:pPr>
      <w:r w:rsidRPr="001B4E0C">
        <w:t>ЗА -</w:t>
      </w:r>
      <w:r w:rsidRPr="001B4E0C">
        <w:tab/>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ПРОТИВ -</w:t>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ВОЗДЕРЖАЛСЯ -</w:t>
      </w:r>
      <w:r w:rsidRPr="001B4E0C">
        <w:tab/>
      </w:r>
      <w:r w:rsidRPr="001B4E0C">
        <w:tab/>
      </w:r>
      <w:r w:rsidRPr="001B4E0C">
        <w:tab/>
        <w:t>чел.</w:t>
      </w:r>
    </w:p>
    <w:p w:rsidR="008D09E4" w:rsidRPr="001B4E0C" w:rsidRDefault="008D09E4" w:rsidP="008D09E4">
      <w:pPr>
        <w:tabs>
          <w:tab w:val="left" w:pos="567"/>
        </w:tabs>
        <w:ind w:right="141"/>
        <w:jc w:val="both"/>
      </w:pPr>
      <w:r w:rsidRPr="001B4E0C">
        <w:t>Решение принято  / не принято.</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 xml:space="preserve">4. По четвертому вопросу слушали______________________, который(ая) доложил(ла) о порядке и сроках сбора средств софинансирования проекта в рамках конкурсного отбора проектов «Народная инициатива». </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Голосовали:</w:t>
      </w:r>
    </w:p>
    <w:p w:rsidR="008D09E4" w:rsidRPr="001B4E0C" w:rsidRDefault="008D09E4" w:rsidP="008D09E4">
      <w:pPr>
        <w:tabs>
          <w:tab w:val="left" w:pos="567"/>
        </w:tabs>
        <w:ind w:right="141"/>
        <w:jc w:val="both"/>
      </w:pPr>
      <w:r w:rsidRPr="001B4E0C">
        <w:t>ЗА -</w:t>
      </w:r>
      <w:r w:rsidRPr="001B4E0C">
        <w:tab/>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ПРОТИВ -</w:t>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ВОЗДЕРЖАЛСЯ -</w:t>
      </w:r>
      <w:r w:rsidRPr="001B4E0C">
        <w:tab/>
      </w:r>
      <w:r w:rsidRPr="001B4E0C">
        <w:tab/>
      </w:r>
      <w:r w:rsidRPr="001B4E0C">
        <w:tab/>
        <w:t>чел.</w:t>
      </w:r>
    </w:p>
    <w:p w:rsidR="008D09E4" w:rsidRPr="001B4E0C" w:rsidRDefault="008D09E4" w:rsidP="008D09E4">
      <w:pPr>
        <w:tabs>
          <w:tab w:val="left" w:pos="567"/>
        </w:tabs>
        <w:ind w:right="141"/>
        <w:jc w:val="both"/>
      </w:pPr>
      <w:r w:rsidRPr="001B4E0C">
        <w:t>Решение принято / не принято.</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5. По пятому вопросу слушали ________________________, который(ая) предложил(ла) утвердить состав инициативной группы для контроля за выполненными работами, приемки и подписания акта выполненных работ_____________________________________________.</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Голосовали:</w:t>
      </w:r>
    </w:p>
    <w:p w:rsidR="008D09E4" w:rsidRPr="001B4E0C" w:rsidRDefault="008D09E4" w:rsidP="008D09E4">
      <w:pPr>
        <w:tabs>
          <w:tab w:val="left" w:pos="567"/>
        </w:tabs>
        <w:ind w:right="141"/>
        <w:jc w:val="both"/>
      </w:pPr>
      <w:r w:rsidRPr="001B4E0C">
        <w:t>ЗА -</w:t>
      </w:r>
      <w:r w:rsidRPr="001B4E0C">
        <w:tab/>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ПРОТИВ -</w:t>
      </w:r>
      <w:r w:rsidRPr="001B4E0C">
        <w:tab/>
      </w:r>
      <w:r w:rsidRPr="001B4E0C">
        <w:tab/>
      </w:r>
      <w:r w:rsidRPr="001B4E0C">
        <w:tab/>
      </w:r>
      <w:r w:rsidRPr="001B4E0C">
        <w:tab/>
        <w:t>чел.</w:t>
      </w:r>
    </w:p>
    <w:p w:rsidR="008D09E4" w:rsidRPr="001B4E0C" w:rsidRDefault="008D09E4" w:rsidP="008D09E4">
      <w:pPr>
        <w:tabs>
          <w:tab w:val="left" w:pos="567"/>
        </w:tabs>
        <w:ind w:right="141"/>
        <w:jc w:val="both"/>
      </w:pPr>
      <w:r w:rsidRPr="001B4E0C">
        <w:t>ВОЗДЕРЖАЛСЯ -</w:t>
      </w:r>
      <w:r w:rsidRPr="001B4E0C">
        <w:tab/>
      </w:r>
      <w:r w:rsidRPr="001B4E0C">
        <w:tab/>
      </w:r>
      <w:r w:rsidRPr="001B4E0C">
        <w:tab/>
        <w:t>чел.</w:t>
      </w:r>
    </w:p>
    <w:p w:rsidR="008D09E4" w:rsidRPr="001B4E0C" w:rsidRDefault="008D09E4" w:rsidP="008D09E4">
      <w:pPr>
        <w:tabs>
          <w:tab w:val="left" w:pos="567"/>
        </w:tabs>
        <w:ind w:right="141"/>
        <w:jc w:val="both"/>
      </w:pPr>
      <w:r w:rsidRPr="001B4E0C">
        <w:t>Решение принято / не принято.</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t xml:space="preserve">РЕШИЛИ: утвердить инициативную группу для контроля за выполненными </w:t>
      </w:r>
      <w:r w:rsidRPr="001B4E0C">
        <w:br/>
        <w:t>работами, приемки и подписания акта выполненных работ в составе: __________________________________________________________________.</w:t>
      </w:r>
    </w:p>
    <w:p w:rsidR="008D09E4" w:rsidRPr="001B4E0C" w:rsidRDefault="008D09E4" w:rsidP="008D09E4">
      <w:pPr>
        <w:tabs>
          <w:tab w:val="left" w:pos="567"/>
        </w:tabs>
        <w:ind w:right="141"/>
        <w:jc w:val="both"/>
      </w:pPr>
      <w:r w:rsidRPr="001B4E0C">
        <w:t>Протокол собрания населения на ________ листах в ______ экземплярах</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rPr>
          <w:b/>
        </w:rPr>
        <w:t xml:space="preserve">Приложение: </w:t>
      </w:r>
      <w:r w:rsidRPr="001B4E0C">
        <w:t>Лист регистрации участников собрания на ___________листах</w:t>
      </w:r>
    </w:p>
    <w:p w:rsidR="008D09E4" w:rsidRPr="001B4E0C" w:rsidRDefault="008D09E4" w:rsidP="008D09E4">
      <w:pPr>
        <w:tabs>
          <w:tab w:val="left" w:pos="567"/>
        </w:tabs>
        <w:ind w:right="141"/>
        <w:jc w:val="both"/>
      </w:pPr>
    </w:p>
    <w:p w:rsidR="008D09E4" w:rsidRPr="001B4E0C" w:rsidRDefault="008D09E4" w:rsidP="008D09E4">
      <w:pPr>
        <w:tabs>
          <w:tab w:val="left" w:pos="567"/>
        </w:tabs>
        <w:ind w:right="141"/>
        <w:jc w:val="both"/>
      </w:pPr>
      <w:r w:rsidRPr="001B4E0C">
        <w:rPr>
          <w:b/>
          <w:bCs/>
        </w:rPr>
        <w:t xml:space="preserve">Подписи: </w:t>
      </w:r>
      <w:r w:rsidRPr="001B4E0C">
        <w:t>Председатель собрания</w:t>
      </w:r>
      <w:r w:rsidRPr="001B4E0C">
        <w:tab/>
        <w:t>_____________________/____________</w:t>
      </w:r>
    </w:p>
    <w:p w:rsidR="008D09E4" w:rsidRPr="001B4E0C" w:rsidRDefault="008D09E4" w:rsidP="008D09E4">
      <w:pPr>
        <w:tabs>
          <w:tab w:val="left" w:pos="567"/>
        </w:tabs>
        <w:ind w:right="141"/>
        <w:jc w:val="both"/>
      </w:pPr>
    </w:p>
    <w:p w:rsidR="008D09E4" w:rsidRPr="001B4E0C" w:rsidRDefault="008D09E4" w:rsidP="008D09E4">
      <w:pPr>
        <w:tabs>
          <w:tab w:val="left" w:pos="567"/>
        </w:tabs>
        <w:ind w:left="708" w:right="141" w:firstLine="708"/>
        <w:jc w:val="both"/>
        <w:rPr>
          <w:b/>
          <w:bCs/>
        </w:rPr>
      </w:pPr>
      <w:r w:rsidRPr="001B4E0C">
        <w:t xml:space="preserve">Секретарь собрания     </w:t>
      </w:r>
      <w:r w:rsidRPr="001B4E0C">
        <w:tab/>
        <w:t>_____________________/____________</w:t>
      </w:r>
      <w:r w:rsidRPr="001B4E0C">
        <w:rPr>
          <w:b/>
          <w:bCs/>
          <w:color w:val="FFFFFF" w:themeColor="background1"/>
        </w:rPr>
        <w:t>.</w:t>
      </w:r>
      <w:r w:rsidRPr="001B4E0C">
        <w:rPr>
          <w:bCs/>
        </w:rPr>
        <w:t>»</w:t>
      </w:r>
      <w:r w:rsidRPr="00FD7AC2">
        <w:rPr>
          <w:bCs/>
        </w:rPr>
        <w:t>.</w:t>
      </w:r>
    </w:p>
    <w:p w:rsidR="008D09E4" w:rsidRPr="001B4E0C" w:rsidRDefault="008D09E4" w:rsidP="008D09E4">
      <w:pPr>
        <w:tabs>
          <w:tab w:val="left" w:pos="567"/>
        </w:tabs>
        <w:ind w:right="141"/>
        <w:jc w:val="both"/>
      </w:pPr>
    </w:p>
    <w:p w:rsidR="008D09E4" w:rsidRPr="001B4E0C" w:rsidRDefault="008D09E4" w:rsidP="008D09E4">
      <w:pPr>
        <w:tabs>
          <w:tab w:val="left" w:pos="567"/>
        </w:tabs>
        <w:ind w:left="4962"/>
        <w:rPr>
          <w:rFonts w:eastAsia="Arial Unicode MS"/>
          <w:color w:val="000000"/>
        </w:rPr>
      </w:pPr>
    </w:p>
    <w:p w:rsidR="0010228C" w:rsidRPr="00EE6812" w:rsidRDefault="0010228C" w:rsidP="00EE6812">
      <w:pPr>
        <w:tabs>
          <w:tab w:val="left" w:pos="567"/>
        </w:tabs>
        <w:spacing w:after="200" w:line="276" w:lineRule="auto"/>
        <w:rPr>
          <w:rFonts w:eastAsia="Arial Unicode MS"/>
          <w:color w:val="000000"/>
        </w:rPr>
      </w:pPr>
    </w:p>
    <w:sectPr w:rsidR="0010228C" w:rsidRPr="00EE6812" w:rsidSect="007B07F8">
      <w:headerReference w:type="default" r:id="rId11"/>
      <w:pgSz w:w="11906" w:h="16838"/>
      <w:pgMar w:top="1134" w:right="567" w:bottom="1134" w:left="1701" w:header="709" w:footer="709"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D9" w:rsidRDefault="003510D9">
      <w:r>
        <w:separator/>
      </w:r>
    </w:p>
  </w:endnote>
  <w:endnote w:type="continuationSeparator" w:id="0">
    <w:p w:rsidR="003510D9" w:rsidRDefault="0035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D9" w:rsidRDefault="003510D9">
      <w:r>
        <w:separator/>
      </w:r>
    </w:p>
  </w:footnote>
  <w:footnote w:type="continuationSeparator" w:id="0">
    <w:p w:rsidR="003510D9" w:rsidRDefault="0035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843107"/>
      <w:docPartObj>
        <w:docPartGallery w:val="Page Numbers (Top of Page)"/>
        <w:docPartUnique/>
      </w:docPartObj>
    </w:sdtPr>
    <w:sdtEndPr/>
    <w:sdtContent>
      <w:p w:rsidR="008D09E4" w:rsidRDefault="008D09E4" w:rsidP="00A66555">
        <w:pPr>
          <w:pStyle w:val="a4"/>
          <w:jc w:val="center"/>
        </w:pPr>
        <w:r>
          <w:fldChar w:fldCharType="begin"/>
        </w:r>
        <w:r>
          <w:instrText>PAGE   \* MERGEFORMAT</w:instrText>
        </w:r>
        <w:r>
          <w:fldChar w:fldCharType="separate"/>
        </w:r>
        <w:r w:rsidR="000F09B6">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087916"/>
      <w:docPartObj>
        <w:docPartGallery w:val="Page Numbers (Top of Page)"/>
        <w:docPartUnique/>
      </w:docPartObj>
    </w:sdtPr>
    <w:sdtEndPr/>
    <w:sdtContent>
      <w:p w:rsidR="009C3AF9" w:rsidRDefault="009C3AF9">
        <w:pPr>
          <w:pStyle w:val="a4"/>
          <w:jc w:val="center"/>
        </w:pPr>
        <w:r>
          <w:fldChar w:fldCharType="begin"/>
        </w:r>
        <w:r>
          <w:instrText>PAGE   \* MERGEFORMAT</w:instrText>
        </w:r>
        <w:r>
          <w:fldChar w:fldCharType="separate"/>
        </w:r>
        <w:r w:rsidR="000F09B6">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2D83D26"/>
    <w:multiLevelType w:val="hybridMultilevel"/>
    <w:tmpl w:val="EC1EFBFA"/>
    <w:lvl w:ilvl="0" w:tplc="71EE3146">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E226F7B"/>
    <w:multiLevelType w:val="hybridMultilevel"/>
    <w:tmpl w:val="44E8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8A0B6A"/>
    <w:multiLevelType w:val="hybridMultilevel"/>
    <w:tmpl w:val="72F6E9F8"/>
    <w:lvl w:ilvl="0" w:tplc="F64204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08A2F73"/>
    <w:multiLevelType w:val="hybridMultilevel"/>
    <w:tmpl w:val="F9804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7F50EC"/>
    <w:multiLevelType w:val="multilevel"/>
    <w:tmpl w:val="3D626B9C"/>
    <w:lvl w:ilvl="0">
      <w:start w:val="3"/>
      <w:numFmt w:val="decimal"/>
      <w:lvlText w:val="%1."/>
      <w:lvlJc w:val="left"/>
      <w:pPr>
        <w:ind w:left="928" w:hanging="360"/>
      </w:pPr>
      <w:rPr>
        <w:rFonts w:hint="default"/>
      </w:rPr>
    </w:lvl>
    <w:lvl w:ilvl="1">
      <w:start w:val="1"/>
      <w:numFmt w:val="decimal"/>
      <w:isLgl/>
      <w:lvlText w:val="%1.%2."/>
      <w:lvlJc w:val="left"/>
      <w:pPr>
        <w:ind w:left="1713" w:hanging="720"/>
      </w:pPr>
      <w:rPr>
        <w:rFonts w:ascii="Times New Roman" w:hAnsi="Times New Roman" w:cs="Times New Roman" w:hint="default"/>
        <w:b w:val="0"/>
        <w:i w:val="0"/>
        <w:sz w:val="28"/>
        <w:szCs w:val="28"/>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8">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0">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D11C1"/>
    <w:multiLevelType w:val="hybridMultilevel"/>
    <w:tmpl w:val="6BB2E462"/>
    <w:lvl w:ilvl="0" w:tplc="6B18195E">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num>
  <w:num w:numId="2">
    <w:abstractNumId w:val="9"/>
  </w:num>
  <w:num w:numId="3">
    <w:abstractNumId w:val="6"/>
  </w:num>
  <w:num w:numId="4">
    <w:abstractNumId w:val="24"/>
  </w:num>
  <w:num w:numId="5">
    <w:abstractNumId w:val="28"/>
  </w:num>
  <w:num w:numId="6">
    <w:abstractNumId w:val="7"/>
  </w:num>
  <w:num w:numId="7">
    <w:abstractNumId w:val="16"/>
  </w:num>
  <w:num w:numId="8">
    <w:abstractNumId w:val="5"/>
  </w:num>
  <w:num w:numId="9">
    <w:abstractNumId w:val="11"/>
  </w:num>
  <w:num w:numId="10">
    <w:abstractNumId w:val="18"/>
  </w:num>
  <w:num w:numId="11">
    <w:abstractNumId w:val="17"/>
  </w:num>
  <w:num w:numId="12">
    <w:abstractNumId w:val="25"/>
  </w:num>
  <w:num w:numId="13">
    <w:abstractNumId w:val="22"/>
  </w:num>
  <w:num w:numId="14">
    <w:abstractNumId w:val="20"/>
  </w:num>
  <w:num w:numId="15">
    <w:abstractNumId w:val="0"/>
  </w:num>
  <w:num w:numId="16">
    <w:abstractNumId w:val="13"/>
  </w:num>
  <w:num w:numId="17">
    <w:abstractNumId w:val="19"/>
  </w:num>
  <w:num w:numId="18">
    <w:abstractNumId w:val="26"/>
  </w:num>
  <w:num w:numId="19">
    <w:abstractNumId w:val="32"/>
  </w:num>
  <w:num w:numId="20">
    <w:abstractNumId w:val="10"/>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0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3F14"/>
    <w:rsid w:val="00057117"/>
    <w:rsid w:val="00060F5D"/>
    <w:rsid w:val="00062485"/>
    <w:rsid w:val="0006267E"/>
    <w:rsid w:val="0006352D"/>
    <w:rsid w:val="00063A55"/>
    <w:rsid w:val="000640E4"/>
    <w:rsid w:val="00064398"/>
    <w:rsid w:val="000668DE"/>
    <w:rsid w:val="00067C48"/>
    <w:rsid w:val="00071478"/>
    <w:rsid w:val="000734B5"/>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15C3"/>
    <w:rsid w:val="000B38FF"/>
    <w:rsid w:val="000B5024"/>
    <w:rsid w:val="000B5B39"/>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45"/>
    <w:rsid w:val="000E3C86"/>
    <w:rsid w:val="000E52E0"/>
    <w:rsid w:val="000E6746"/>
    <w:rsid w:val="000E6C83"/>
    <w:rsid w:val="000F09B6"/>
    <w:rsid w:val="000F3259"/>
    <w:rsid w:val="000F387D"/>
    <w:rsid w:val="001002E1"/>
    <w:rsid w:val="00101429"/>
    <w:rsid w:val="00101E06"/>
    <w:rsid w:val="0010228C"/>
    <w:rsid w:val="0010246A"/>
    <w:rsid w:val="00102DDA"/>
    <w:rsid w:val="00103954"/>
    <w:rsid w:val="001043B6"/>
    <w:rsid w:val="0010707C"/>
    <w:rsid w:val="001073F0"/>
    <w:rsid w:val="0011220D"/>
    <w:rsid w:val="00115EF9"/>
    <w:rsid w:val="00117910"/>
    <w:rsid w:val="00117E19"/>
    <w:rsid w:val="00120100"/>
    <w:rsid w:val="0012323A"/>
    <w:rsid w:val="00133F44"/>
    <w:rsid w:val="001359AA"/>
    <w:rsid w:val="00142A70"/>
    <w:rsid w:val="00143E47"/>
    <w:rsid w:val="00143EEF"/>
    <w:rsid w:val="0014484B"/>
    <w:rsid w:val="0014488B"/>
    <w:rsid w:val="001448CA"/>
    <w:rsid w:val="00144C10"/>
    <w:rsid w:val="001502E1"/>
    <w:rsid w:val="00153090"/>
    <w:rsid w:val="00155385"/>
    <w:rsid w:val="001563C9"/>
    <w:rsid w:val="00157C57"/>
    <w:rsid w:val="00160938"/>
    <w:rsid w:val="00161524"/>
    <w:rsid w:val="00161947"/>
    <w:rsid w:val="00161AD0"/>
    <w:rsid w:val="00162CAF"/>
    <w:rsid w:val="00164CEE"/>
    <w:rsid w:val="00164E66"/>
    <w:rsid w:val="00166A53"/>
    <w:rsid w:val="001671DB"/>
    <w:rsid w:val="00167A9E"/>
    <w:rsid w:val="00170E73"/>
    <w:rsid w:val="00171C01"/>
    <w:rsid w:val="00173548"/>
    <w:rsid w:val="001741CD"/>
    <w:rsid w:val="00180EA1"/>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B8F"/>
    <w:rsid w:val="00207E58"/>
    <w:rsid w:val="00210CAE"/>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2C35"/>
    <w:rsid w:val="002954C9"/>
    <w:rsid w:val="002A2381"/>
    <w:rsid w:val="002A264B"/>
    <w:rsid w:val="002A3A41"/>
    <w:rsid w:val="002A51A2"/>
    <w:rsid w:val="002A6D69"/>
    <w:rsid w:val="002A7193"/>
    <w:rsid w:val="002B07F7"/>
    <w:rsid w:val="002B3AA0"/>
    <w:rsid w:val="002B59BF"/>
    <w:rsid w:val="002C0818"/>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3A2B"/>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906"/>
    <w:rsid w:val="00341A0B"/>
    <w:rsid w:val="003434A1"/>
    <w:rsid w:val="003442EE"/>
    <w:rsid w:val="00344CB0"/>
    <w:rsid w:val="00345330"/>
    <w:rsid w:val="00345A18"/>
    <w:rsid w:val="00346443"/>
    <w:rsid w:val="00347713"/>
    <w:rsid w:val="00347F90"/>
    <w:rsid w:val="0035080F"/>
    <w:rsid w:val="00350879"/>
    <w:rsid w:val="003510D9"/>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62B9"/>
    <w:rsid w:val="003A7090"/>
    <w:rsid w:val="003A70EF"/>
    <w:rsid w:val="003A7C86"/>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66D7"/>
    <w:rsid w:val="003E78E1"/>
    <w:rsid w:val="003F1567"/>
    <w:rsid w:val="003F25E9"/>
    <w:rsid w:val="003F271D"/>
    <w:rsid w:val="003F4D30"/>
    <w:rsid w:val="003F6E1F"/>
    <w:rsid w:val="003F7552"/>
    <w:rsid w:val="00400423"/>
    <w:rsid w:val="00402FAB"/>
    <w:rsid w:val="00405019"/>
    <w:rsid w:val="00405257"/>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63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2B66"/>
    <w:rsid w:val="004D44AE"/>
    <w:rsid w:val="004D4587"/>
    <w:rsid w:val="004D7118"/>
    <w:rsid w:val="004E09FC"/>
    <w:rsid w:val="004E0F75"/>
    <w:rsid w:val="004E10CB"/>
    <w:rsid w:val="004E1450"/>
    <w:rsid w:val="004E2031"/>
    <w:rsid w:val="004E25D4"/>
    <w:rsid w:val="004E2685"/>
    <w:rsid w:val="004E4E76"/>
    <w:rsid w:val="004E7835"/>
    <w:rsid w:val="004F0D4E"/>
    <w:rsid w:val="004F11A1"/>
    <w:rsid w:val="004F18A3"/>
    <w:rsid w:val="004F3261"/>
    <w:rsid w:val="004F5C34"/>
    <w:rsid w:val="005011E3"/>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1D2"/>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43E"/>
    <w:rsid w:val="00590B54"/>
    <w:rsid w:val="0059101C"/>
    <w:rsid w:val="00593398"/>
    <w:rsid w:val="005948D2"/>
    <w:rsid w:val="005A4D89"/>
    <w:rsid w:val="005A4F56"/>
    <w:rsid w:val="005A6E81"/>
    <w:rsid w:val="005A6EF7"/>
    <w:rsid w:val="005A7075"/>
    <w:rsid w:val="005A77C5"/>
    <w:rsid w:val="005B1821"/>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D7980"/>
    <w:rsid w:val="005E1222"/>
    <w:rsid w:val="005E1675"/>
    <w:rsid w:val="005E2FF8"/>
    <w:rsid w:val="005E34D9"/>
    <w:rsid w:val="005E5EA2"/>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0F67"/>
    <w:rsid w:val="00652032"/>
    <w:rsid w:val="0065305B"/>
    <w:rsid w:val="00653A52"/>
    <w:rsid w:val="00660380"/>
    <w:rsid w:val="006615A0"/>
    <w:rsid w:val="006631E3"/>
    <w:rsid w:val="0066380A"/>
    <w:rsid w:val="006640A4"/>
    <w:rsid w:val="00666FAC"/>
    <w:rsid w:val="00671428"/>
    <w:rsid w:val="00672D4D"/>
    <w:rsid w:val="006734D7"/>
    <w:rsid w:val="0067542F"/>
    <w:rsid w:val="0067645C"/>
    <w:rsid w:val="00676B9E"/>
    <w:rsid w:val="00676DDC"/>
    <w:rsid w:val="006803A0"/>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7216"/>
    <w:rsid w:val="006D0637"/>
    <w:rsid w:val="006D29AF"/>
    <w:rsid w:val="006D469A"/>
    <w:rsid w:val="006E1B1F"/>
    <w:rsid w:val="006E2F27"/>
    <w:rsid w:val="006E326E"/>
    <w:rsid w:val="006E4FEC"/>
    <w:rsid w:val="006E78BE"/>
    <w:rsid w:val="006F0830"/>
    <w:rsid w:val="006F0858"/>
    <w:rsid w:val="006F20FF"/>
    <w:rsid w:val="006F249D"/>
    <w:rsid w:val="006F3985"/>
    <w:rsid w:val="006F3B6B"/>
    <w:rsid w:val="006F517D"/>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0CC"/>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7F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743"/>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DC1"/>
    <w:rsid w:val="00874D4E"/>
    <w:rsid w:val="00882385"/>
    <w:rsid w:val="00884365"/>
    <w:rsid w:val="00884AA2"/>
    <w:rsid w:val="0088680A"/>
    <w:rsid w:val="008901C6"/>
    <w:rsid w:val="00891781"/>
    <w:rsid w:val="00892485"/>
    <w:rsid w:val="00892D96"/>
    <w:rsid w:val="00897F01"/>
    <w:rsid w:val="008A34CD"/>
    <w:rsid w:val="008A366C"/>
    <w:rsid w:val="008B009A"/>
    <w:rsid w:val="008B1B97"/>
    <w:rsid w:val="008B4AA5"/>
    <w:rsid w:val="008B5738"/>
    <w:rsid w:val="008C0544"/>
    <w:rsid w:val="008C20A1"/>
    <w:rsid w:val="008C6BFD"/>
    <w:rsid w:val="008C7F06"/>
    <w:rsid w:val="008D09E4"/>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4C8"/>
    <w:rsid w:val="00906C9D"/>
    <w:rsid w:val="00911B2C"/>
    <w:rsid w:val="00914C02"/>
    <w:rsid w:val="00915267"/>
    <w:rsid w:val="009169FC"/>
    <w:rsid w:val="009219AE"/>
    <w:rsid w:val="00923791"/>
    <w:rsid w:val="00924955"/>
    <w:rsid w:val="0092760B"/>
    <w:rsid w:val="00932A0E"/>
    <w:rsid w:val="00932B50"/>
    <w:rsid w:val="00934157"/>
    <w:rsid w:val="00935DB9"/>
    <w:rsid w:val="0093709D"/>
    <w:rsid w:val="009415F1"/>
    <w:rsid w:val="00943857"/>
    <w:rsid w:val="00943E10"/>
    <w:rsid w:val="009446E5"/>
    <w:rsid w:val="00946017"/>
    <w:rsid w:val="00946E93"/>
    <w:rsid w:val="0094790A"/>
    <w:rsid w:val="00947F25"/>
    <w:rsid w:val="00950359"/>
    <w:rsid w:val="00952D10"/>
    <w:rsid w:val="00953022"/>
    <w:rsid w:val="00954999"/>
    <w:rsid w:val="00955C74"/>
    <w:rsid w:val="00957A9B"/>
    <w:rsid w:val="00960F1F"/>
    <w:rsid w:val="00963B3C"/>
    <w:rsid w:val="009640EA"/>
    <w:rsid w:val="009643E7"/>
    <w:rsid w:val="00964A67"/>
    <w:rsid w:val="0096531B"/>
    <w:rsid w:val="00966571"/>
    <w:rsid w:val="0096771E"/>
    <w:rsid w:val="00973AA3"/>
    <w:rsid w:val="0097679A"/>
    <w:rsid w:val="00982CDD"/>
    <w:rsid w:val="00982D79"/>
    <w:rsid w:val="00983F5E"/>
    <w:rsid w:val="00986774"/>
    <w:rsid w:val="00986A2F"/>
    <w:rsid w:val="00993845"/>
    <w:rsid w:val="00995EC3"/>
    <w:rsid w:val="00997BC5"/>
    <w:rsid w:val="009A0EE9"/>
    <w:rsid w:val="009A13C1"/>
    <w:rsid w:val="009A3300"/>
    <w:rsid w:val="009A4F8F"/>
    <w:rsid w:val="009A7BB0"/>
    <w:rsid w:val="009B3E11"/>
    <w:rsid w:val="009B5522"/>
    <w:rsid w:val="009B754D"/>
    <w:rsid w:val="009B7C66"/>
    <w:rsid w:val="009C0BBB"/>
    <w:rsid w:val="009C23A1"/>
    <w:rsid w:val="009C3458"/>
    <w:rsid w:val="009C3AF9"/>
    <w:rsid w:val="009C4CFA"/>
    <w:rsid w:val="009C55C9"/>
    <w:rsid w:val="009D0146"/>
    <w:rsid w:val="009D0C92"/>
    <w:rsid w:val="009D116D"/>
    <w:rsid w:val="009D14F8"/>
    <w:rsid w:val="009D1D12"/>
    <w:rsid w:val="009D2B10"/>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4566"/>
    <w:rsid w:val="00A458B1"/>
    <w:rsid w:val="00A46226"/>
    <w:rsid w:val="00A47AB3"/>
    <w:rsid w:val="00A538B4"/>
    <w:rsid w:val="00A54E21"/>
    <w:rsid w:val="00A5593A"/>
    <w:rsid w:val="00A55C85"/>
    <w:rsid w:val="00A56D4C"/>
    <w:rsid w:val="00A57E59"/>
    <w:rsid w:val="00A60552"/>
    <w:rsid w:val="00A62239"/>
    <w:rsid w:val="00A649C4"/>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C0"/>
    <w:rsid w:val="00AB03EC"/>
    <w:rsid w:val="00AB2683"/>
    <w:rsid w:val="00AB5A7B"/>
    <w:rsid w:val="00AB5C02"/>
    <w:rsid w:val="00AB769B"/>
    <w:rsid w:val="00AC0B64"/>
    <w:rsid w:val="00AC19F2"/>
    <w:rsid w:val="00AC226D"/>
    <w:rsid w:val="00AC2DB9"/>
    <w:rsid w:val="00AC356A"/>
    <w:rsid w:val="00AC3C01"/>
    <w:rsid w:val="00AC7F36"/>
    <w:rsid w:val="00AD1C22"/>
    <w:rsid w:val="00AD28E1"/>
    <w:rsid w:val="00AD2DB3"/>
    <w:rsid w:val="00AD33B1"/>
    <w:rsid w:val="00AD3722"/>
    <w:rsid w:val="00AD4B14"/>
    <w:rsid w:val="00AD4DDE"/>
    <w:rsid w:val="00AD6CAC"/>
    <w:rsid w:val="00AD79ED"/>
    <w:rsid w:val="00AE05A7"/>
    <w:rsid w:val="00AE1ED6"/>
    <w:rsid w:val="00AE278F"/>
    <w:rsid w:val="00AE2899"/>
    <w:rsid w:val="00AE39FB"/>
    <w:rsid w:val="00AE3C5A"/>
    <w:rsid w:val="00AE46B7"/>
    <w:rsid w:val="00AE67D8"/>
    <w:rsid w:val="00AE6CD9"/>
    <w:rsid w:val="00AF0323"/>
    <w:rsid w:val="00AF08F4"/>
    <w:rsid w:val="00AF21B1"/>
    <w:rsid w:val="00AF2C49"/>
    <w:rsid w:val="00AF66FF"/>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373C7"/>
    <w:rsid w:val="00B41A6F"/>
    <w:rsid w:val="00B44254"/>
    <w:rsid w:val="00B44779"/>
    <w:rsid w:val="00B45BA5"/>
    <w:rsid w:val="00B45CB6"/>
    <w:rsid w:val="00B46C2F"/>
    <w:rsid w:val="00B516A3"/>
    <w:rsid w:val="00B52303"/>
    <w:rsid w:val="00B563D6"/>
    <w:rsid w:val="00B56A04"/>
    <w:rsid w:val="00B60BDB"/>
    <w:rsid w:val="00B60EB3"/>
    <w:rsid w:val="00B6449A"/>
    <w:rsid w:val="00B65845"/>
    <w:rsid w:val="00B66923"/>
    <w:rsid w:val="00B7165E"/>
    <w:rsid w:val="00B84AF4"/>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175B"/>
    <w:rsid w:val="00C0312C"/>
    <w:rsid w:val="00C04FE9"/>
    <w:rsid w:val="00C0680F"/>
    <w:rsid w:val="00C0721E"/>
    <w:rsid w:val="00C119C9"/>
    <w:rsid w:val="00C12DD6"/>
    <w:rsid w:val="00C2323E"/>
    <w:rsid w:val="00C24524"/>
    <w:rsid w:val="00C25104"/>
    <w:rsid w:val="00C25448"/>
    <w:rsid w:val="00C27CC3"/>
    <w:rsid w:val="00C31DBE"/>
    <w:rsid w:val="00C32104"/>
    <w:rsid w:val="00C332CD"/>
    <w:rsid w:val="00C33BFF"/>
    <w:rsid w:val="00C34C5D"/>
    <w:rsid w:val="00C378EE"/>
    <w:rsid w:val="00C4055D"/>
    <w:rsid w:val="00C447C6"/>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772A4"/>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A0B"/>
    <w:rsid w:val="00CA23DE"/>
    <w:rsid w:val="00CA380B"/>
    <w:rsid w:val="00CA7790"/>
    <w:rsid w:val="00CA7A83"/>
    <w:rsid w:val="00CA7F28"/>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094"/>
    <w:rsid w:val="00CE765A"/>
    <w:rsid w:val="00CE7A3A"/>
    <w:rsid w:val="00CF1DE1"/>
    <w:rsid w:val="00CF1EE8"/>
    <w:rsid w:val="00CF278F"/>
    <w:rsid w:val="00CF33B2"/>
    <w:rsid w:val="00CF3682"/>
    <w:rsid w:val="00CF37A3"/>
    <w:rsid w:val="00CF3C0C"/>
    <w:rsid w:val="00CF3F72"/>
    <w:rsid w:val="00CF4146"/>
    <w:rsid w:val="00CF4C2B"/>
    <w:rsid w:val="00CF5794"/>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AA6"/>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1BB"/>
    <w:rsid w:val="00D6320F"/>
    <w:rsid w:val="00D6442E"/>
    <w:rsid w:val="00D65D66"/>
    <w:rsid w:val="00D66222"/>
    <w:rsid w:val="00D66E47"/>
    <w:rsid w:val="00D6750A"/>
    <w:rsid w:val="00D711E3"/>
    <w:rsid w:val="00D777A3"/>
    <w:rsid w:val="00D77823"/>
    <w:rsid w:val="00D82FD0"/>
    <w:rsid w:val="00D84435"/>
    <w:rsid w:val="00D84C9A"/>
    <w:rsid w:val="00D85469"/>
    <w:rsid w:val="00D8617F"/>
    <w:rsid w:val="00D86AFF"/>
    <w:rsid w:val="00D94016"/>
    <w:rsid w:val="00D97F66"/>
    <w:rsid w:val="00DA0155"/>
    <w:rsid w:val="00DA092B"/>
    <w:rsid w:val="00DA20CD"/>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53E8"/>
    <w:rsid w:val="00DE683F"/>
    <w:rsid w:val="00DF0D93"/>
    <w:rsid w:val="00DF0F7A"/>
    <w:rsid w:val="00DF1556"/>
    <w:rsid w:val="00DF2A19"/>
    <w:rsid w:val="00DF3A76"/>
    <w:rsid w:val="00DF60E4"/>
    <w:rsid w:val="00DF6D12"/>
    <w:rsid w:val="00DF762F"/>
    <w:rsid w:val="00DF7F8A"/>
    <w:rsid w:val="00E0003A"/>
    <w:rsid w:val="00E016F4"/>
    <w:rsid w:val="00E01A82"/>
    <w:rsid w:val="00E01C00"/>
    <w:rsid w:val="00E0373F"/>
    <w:rsid w:val="00E0480E"/>
    <w:rsid w:val="00E063A3"/>
    <w:rsid w:val="00E07334"/>
    <w:rsid w:val="00E07FC0"/>
    <w:rsid w:val="00E10694"/>
    <w:rsid w:val="00E1145E"/>
    <w:rsid w:val="00E1165D"/>
    <w:rsid w:val="00E11852"/>
    <w:rsid w:val="00E16D27"/>
    <w:rsid w:val="00E20542"/>
    <w:rsid w:val="00E215BD"/>
    <w:rsid w:val="00E22309"/>
    <w:rsid w:val="00E22FDE"/>
    <w:rsid w:val="00E23D42"/>
    <w:rsid w:val="00E24C0D"/>
    <w:rsid w:val="00E2598F"/>
    <w:rsid w:val="00E31176"/>
    <w:rsid w:val="00E320C4"/>
    <w:rsid w:val="00E33E40"/>
    <w:rsid w:val="00E4067B"/>
    <w:rsid w:val="00E4276C"/>
    <w:rsid w:val="00E441C8"/>
    <w:rsid w:val="00E441EA"/>
    <w:rsid w:val="00E4568C"/>
    <w:rsid w:val="00E4632E"/>
    <w:rsid w:val="00E47421"/>
    <w:rsid w:val="00E4787B"/>
    <w:rsid w:val="00E479AE"/>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2983"/>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0F40"/>
    <w:rsid w:val="00EB1DFA"/>
    <w:rsid w:val="00EB2085"/>
    <w:rsid w:val="00EB30EB"/>
    <w:rsid w:val="00EB3A76"/>
    <w:rsid w:val="00EB6B7F"/>
    <w:rsid w:val="00EC08B9"/>
    <w:rsid w:val="00EC53AE"/>
    <w:rsid w:val="00EC5CB9"/>
    <w:rsid w:val="00ED39D7"/>
    <w:rsid w:val="00ED5B93"/>
    <w:rsid w:val="00ED5CDE"/>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12"/>
    <w:rsid w:val="00EE68FA"/>
    <w:rsid w:val="00EE69A5"/>
    <w:rsid w:val="00EE69F2"/>
    <w:rsid w:val="00EE7299"/>
    <w:rsid w:val="00EF3C82"/>
    <w:rsid w:val="00EF48BE"/>
    <w:rsid w:val="00EF74BC"/>
    <w:rsid w:val="00F043E4"/>
    <w:rsid w:val="00F071A9"/>
    <w:rsid w:val="00F102B6"/>
    <w:rsid w:val="00F1084E"/>
    <w:rsid w:val="00F10B00"/>
    <w:rsid w:val="00F10B4D"/>
    <w:rsid w:val="00F10F95"/>
    <w:rsid w:val="00F11173"/>
    <w:rsid w:val="00F11638"/>
    <w:rsid w:val="00F142CE"/>
    <w:rsid w:val="00F21511"/>
    <w:rsid w:val="00F21C72"/>
    <w:rsid w:val="00F222D0"/>
    <w:rsid w:val="00F23383"/>
    <w:rsid w:val="00F2680C"/>
    <w:rsid w:val="00F27741"/>
    <w:rsid w:val="00F279A5"/>
    <w:rsid w:val="00F32FBB"/>
    <w:rsid w:val="00F35AE8"/>
    <w:rsid w:val="00F36667"/>
    <w:rsid w:val="00F40F80"/>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050"/>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5889"/>
    <o:shapelayout v:ext="edit">
      <o:idmap v:ext="edit" data="1"/>
    </o:shapelayout>
  </w:shapeDefaults>
  <w:decimalSymbol w:val=","/>
  <w:listSeparator w:val=";"/>
  <w15:docId w15:val="{B8BC5A3E-6C54-4040-82D7-93675017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5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3"/>
    <w:semiHidden/>
    <w:rsid w:val="003510D9"/>
  </w:style>
  <w:style w:type="paragraph" w:customStyle="1" w:styleId="Style2">
    <w:name w:val="Style2"/>
    <w:basedOn w:val="a"/>
    <w:rsid w:val="003510D9"/>
    <w:pPr>
      <w:widowControl w:val="0"/>
      <w:autoSpaceDE w:val="0"/>
      <w:autoSpaceDN w:val="0"/>
      <w:adjustRightInd w:val="0"/>
      <w:spacing w:line="322" w:lineRule="exact"/>
    </w:pPr>
    <w:rPr>
      <w:sz w:val="24"/>
      <w:szCs w:val="24"/>
    </w:rPr>
  </w:style>
  <w:style w:type="paragraph" w:customStyle="1" w:styleId="Style3">
    <w:name w:val="Style3"/>
    <w:basedOn w:val="a"/>
    <w:rsid w:val="003510D9"/>
    <w:pPr>
      <w:widowControl w:val="0"/>
      <w:autoSpaceDE w:val="0"/>
      <w:autoSpaceDN w:val="0"/>
      <w:adjustRightInd w:val="0"/>
      <w:spacing w:line="321" w:lineRule="exact"/>
      <w:ind w:firstLine="595"/>
      <w:jc w:val="both"/>
    </w:pPr>
    <w:rPr>
      <w:sz w:val="24"/>
      <w:szCs w:val="24"/>
    </w:rPr>
  </w:style>
  <w:style w:type="paragraph" w:customStyle="1" w:styleId="Style5">
    <w:name w:val="Style5"/>
    <w:basedOn w:val="a"/>
    <w:rsid w:val="003510D9"/>
    <w:pPr>
      <w:widowControl w:val="0"/>
      <w:autoSpaceDE w:val="0"/>
      <w:autoSpaceDN w:val="0"/>
      <w:adjustRightInd w:val="0"/>
      <w:spacing w:line="322" w:lineRule="exact"/>
      <w:ind w:firstLine="595"/>
      <w:jc w:val="both"/>
    </w:pPr>
    <w:rPr>
      <w:sz w:val="24"/>
      <w:szCs w:val="24"/>
    </w:rPr>
  </w:style>
  <w:style w:type="character" w:customStyle="1" w:styleId="FontStyle11">
    <w:name w:val="Font Style11"/>
    <w:rsid w:val="003510D9"/>
    <w:rPr>
      <w:rFonts w:ascii="Times New Roman" w:hAnsi="Times New Roman" w:cs="Times New Roman"/>
      <w:sz w:val="26"/>
      <w:szCs w:val="26"/>
    </w:rPr>
  </w:style>
  <w:style w:type="character" w:customStyle="1" w:styleId="FontStyle12">
    <w:name w:val="Font Style12"/>
    <w:rsid w:val="003510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8207522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13838900">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03760259">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1632955">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394595126">
      <w:bodyDiv w:val="1"/>
      <w:marLeft w:val="0"/>
      <w:marRight w:val="0"/>
      <w:marTop w:val="0"/>
      <w:marBottom w:val="0"/>
      <w:divBdr>
        <w:top w:val="none" w:sz="0" w:space="0" w:color="auto"/>
        <w:left w:val="none" w:sz="0" w:space="0" w:color="auto"/>
        <w:bottom w:val="none" w:sz="0" w:space="0" w:color="auto"/>
        <w:right w:val="none" w:sz="0" w:space="0" w:color="auto"/>
      </w:divBdr>
    </w:div>
    <w:div w:id="399913765">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5795719">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812943">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117345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028961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8379525">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171862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6499801">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080043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5479285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48843724">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9815011">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1748835">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7037141">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GO@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80D6-9BEA-4D04-ADCA-0A687DB7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2255</Words>
  <Characters>19283</Characters>
  <Application>Microsoft Office Word</Application>
  <DocSecurity>0</DocSecurity>
  <Lines>160</Lines>
  <Paragraphs>42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Чиликина Евгения Михайловна</dc:creator>
  <cp:lastModifiedBy>Черкашина Жанна Александровна</cp:lastModifiedBy>
  <cp:revision>2</cp:revision>
  <cp:lastPrinted>2019-10-07T05:38:00Z</cp:lastPrinted>
  <dcterms:created xsi:type="dcterms:W3CDTF">2019-10-24T06:52:00Z</dcterms:created>
  <dcterms:modified xsi:type="dcterms:W3CDTF">2019-10-24T06:52:00Z</dcterms:modified>
</cp:coreProperties>
</file>